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2F8FDE" w14:textId="2CB29D26" w:rsidR="007E3969" w:rsidRDefault="00FE1439" w:rsidP="007E3969">
      <w:pPr>
        <w:spacing w:after="0" w:line="240" w:lineRule="auto"/>
        <w:ind w:left="360"/>
        <w:jc w:val="center"/>
        <w:rPr>
          <w:rFonts w:eastAsia="Times New Roman" w:cs="Times New Roman"/>
          <w:b/>
          <w:bCs/>
          <w:sz w:val="56"/>
          <w:szCs w:val="56"/>
          <w:lang w:val="en-US"/>
        </w:rPr>
      </w:pPr>
      <w:r>
        <w:rPr>
          <w:rFonts w:eastAsia="Times New Roman" w:cs="Times New Roman"/>
          <w:b/>
          <w:bCs/>
          <w:sz w:val="56"/>
          <w:szCs w:val="56"/>
          <w:lang w:val="en-US"/>
        </w:rPr>
        <w:t xml:space="preserve">St Mary’s </w:t>
      </w:r>
      <w:r w:rsidR="00593F9E">
        <w:rPr>
          <w:rFonts w:eastAsia="Times New Roman" w:cs="Times New Roman"/>
          <w:b/>
          <w:bCs/>
          <w:sz w:val="56"/>
          <w:szCs w:val="56"/>
          <w:lang w:val="en-US"/>
        </w:rPr>
        <w:t xml:space="preserve">Catholic </w:t>
      </w:r>
      <w:r w:rsidR="007E3969" w:rsidRPr="007E3969">
        <w:rPr>
          <w:rFonts w:eastAsia="Times New Roman" w:cs="Times New Roman"/>
          <w:b/>
          <w:bCs/>
          <w:sz w:val="56"/>
          <w:szCs w:val="56"/>
          <w:lang w:val="en-US"/>
        </w:rPr>
        <w:t>Primary School</w:t>
      </w:r>
    </w:p>
    <w:p w14:paraId="00AEEAD4" w14:textId="77777777" w:rsidR="00DD218F" w:rsidRDefault="00DD218F" w:rsidP="007E3969">
      <w:pPr>
        <w:spacing w:after="0" w:line="240" w:lineRule="auto"/>
        <w:ind w:left="360"/>
        <w:jc w:val="center"/>
        <w:rPr>
          <w:rFonts w:eastAsia="Times New Roman" w:cs="Times New Roman"/>
          <w:b/>
          <w:bCs/>
          <w:sz w:val="56"/>
          <w:szCs w:val="56"/>
          <w:lang w:val="en-US"/>
        </w:rPr>
      </w:pPr>
      <w:r>
        <w:rPr>
          <w:rFonts w:eastAsia="Times New Roman" w:cs="Times New Roman"/>
          <w:b/>
          <w:bCs/>
          <w:sz w:val="56"/>
          <w:szCs w:val="56"/>
          <w:lang w:val="en-US"/>
        </w:rPr>
        <w:t xml:space="preserve">Ysgol </w:t>
      </w:r>
      <w:proofErr w:type="spellStart"/>
      <w:r>
        <w:rPr>
          <w:rFonts w:eastAsia="Times New Roman" w:cs="Times New Roman"/>
          <w:b/>
          <w:bCs/>
          <w:sz w:val="56"/>
          <w:szCs w:val="56"/>
          <w:lang w:val="en-US"/>
        </w:rPr>
        <w:t>Gatholig</w:t>
      </w:r>
      <w:proofErr w:type="spellEnd"/>
      <w:r>
        <w:rPr>
          <w:rFonts w:eastAsia="Times New Roman" w:cs="Times New Roman"/>
          <w:b/>
          <w:bCs/>
          <w:sz w:val="56"/>
          <w:szCs w:val="56"/>
          <w:lang w:val="en-US"/>
        </w:rPr>
        <w:t xml:space="preserve"> </w:t>
      </w:r>
      <w:proofErr w:type="spellStart"/>
      <w:r>
        <w:rPr>
          <w:rFonts w:eastAsia="Times New Roman" w:cs="Times New Roman"/>
          <w:b/>
          <w:bCs/>
          <w:sz w:val="56"/>
          <w:szCs w:val="56"/>
          <w:lang w:val="en-US"/>
        </w:rPr>
        <w:t>Santes</w:t>
      </w:r>
      <w:proofErr w:type="spellEnd"/>
      <w:r>
        <w:rPr>
          <w:rFonts w:eastAsia="Times New Roman" w:cs="Times New Roman"/>
          <w:b/>
          <w:bCs/>
          <w:sz w:val="56"/>
          <w:szCs w:val="56"/>
          <w:lang w:val="en-US"/>
        </w:rPr>
        <w:t xml:space="preserve"> Fair</w:t>
      </w:r>
    </w:p>
    <w:p w14:paraId="51737CD0" w14:textId="77777777" w:rsidR="007E3969" w:rsidRPr="007E3969" w:rsidRDefault="007E3969" w:rsidP="007E3969">
      <w:pPr>
        <w:spacing w:after="0" w:line="240" w:lineRule="auto"/>
        <w:ind w:left="360"/>
        <w:jc w:val="center"/>
        <w:rPr>
          <w:rFonts w:eastAsia="Times New Roman" w:cs="Times New Roman"/>
          <w:b/>
          <w:bCs/>
          <w:sz w:val="56"/>
          <w:szCs w:val="56"/>
          <w:lang w:val="en-US"/>
        </w:rPr>
      </w:pPr>
    </w:p>
    <w:p w14:paraId="56882170" w14:textId="118A472C" w:rsidR="007E3969" w:rsidRPr="007E3969" w:rsidRDefault="007E3969" w:rsidP="007E3969">
      <w:pPr>
        <w:spacing w:after="0" w:line="240" w:lineRule="auto"/>
        <w:ind w:left="360"/>
        <w:jc w:val="center"/>
        <w:rPr>
          <w:rFonts w:eastAsia="Times New Roman" w:cs="Times New Roman"/>
          <w:b/>
          <w:bCs/>
          <w:sz w:val="56"/>
          <w:szCs w:val="56"/>
          <w:lang w:val="en-US"/>
        </w:rPr>
      </w:pPr>
    </w:p>
    <w:p w14:paraId="3F779DE1" w14:textId="00D927C6" w:rsidR="007E3969" w:rsidRPr="007E3969" w:rsidRDefault="001B41F3" w:rsidP="007E3969">
      <w:pPr>
        <w:spacing w:after="0" w:line="240" w:lineRule="auto"/>
        <w:ind w:left="360"/>
        <w:rPr>
          <w:rFonts w:eastAsia="Times New Roman" w:cs="Times New Roman"/>
          <w:sz w:val="56"/>
          <w:szCs w:val="56"/>
          <w:lang w:val="en-US"/>
        </w:rPr>
      </w:pPr>
      <w:r>
        <w:rPr>
          <w:noProof/>
        </w:rPr>
        <w:drawing>
          <wp:anchor distT="0" distB="0" distL="114300" distR="114300" simplePos="0" relativeHeight="251662336" behindDoc="0" locked="0" layoutInCell="1" allowOverlap="1" wp14:anchorId="4667FF65" wp14:editId="4034B175">
            <wp:simplePos x="0" y="0"/>
            <wp:positionH relativeFrom="column">
              <wp:posOffset>756285</wp:posOffset>
            </wp:positionH>
            <wp:positionV relativeFrom="paragraph">
              <wp:posOffset>155750</wp:posOffset>
            </wp:positionV>
            <wp:extent cx="4409440" cy="4051300"/>
            <wp:effectExtent l="0" t="0" r="0" b="6350"/>
            <wp:wrapSquare wrapText="bothSides"/>
            <wp:docPr id="145376015"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09440" cy="4051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AF0928F" w14:textId="77777777" w:rsidR="007E3969" w:rsidRPr="007E3969" w:rsidRDefault="007E3969" w:rsidP="007E3969">
      <w:pPr>
        <w:spacing w:after="0" w:line="240" w:lineRule="auto"/>
        <w:ind w:left="360"/>
        <w:rPr>
          <w:rFonts w:eastAsia="Times New Roman" w:cs="Times New Roman"/>
          <w:sz w:val="56"/>
          <w:szCs w:val="56"/>
          <w:lang w:val="en-US"/>
        </w:rPr>
      </w:pPr>
    </w:p>
    <w:p w14:paraId="2A335F47" w14:textId="77777777" w:rsidR="007E3969" w:rsidRPr="007E3969" w:rsidRDefault="007E3969" w:rsidP="007E3969">
      <w:pPr>
        <w:spacing w:after="0" w:line="240" w:lineRule="auto"/>
        <w:ind w:left="360"/>
        <w:jc w:val="center"/>
        <w:rPr>
          <w:rFonts w:eastAsia="Times New Roman" w:cs="Times New Roman"/>
          <w:b/>
          <w:bCs/>
          <w:sz w:val="56"/>
          <w:szCs w:val="56"/>
          <w:lang w:val="en-US"/>
          <w14:shadow w14:blurRad="50800" w14:dist="38100" w14:dir="2700000" w14:sx="100000" w14:sy="100000" w14:kx="0" w14:ky="0" w14:algn="tl">
            <w14:srgbClr w14:val="000000">
              <w14:alpha w14:val="60000"/>
            </w14:srgbClr>
          </w14:shadow>
        </w:rPr>
      </w:pPr>
    </w:p>
    <w:p w14:paraId="0FDAECDB" w14:textId="77777777" w:rsidR="007E3969" w:rsidRPr="007E3969" w:rsidRDefault="007E3969" w:rsidP="007E3969">
      <w:pPr>
        <w:spacing w:after="0" w:line="240" w:lineRule="auto"/>
        <w:ind w:left="360"/>
        <w:jc w:val="center"/>
        <w:rPr>
          <w:rFonts w:eastAsia="Times New Roman" w:cs="Times New Roman"/>
          <w:b/>
          <w:bCs/>
          <w:sz w:val="56"/>
          <w:szCs w:val="56"/>
          <w:lang w:val="en-US"/>
          <w14:shadow w14:blurRad="50800" w14:dist="38100" w14:dir="2700000" w14:sx="100000" w14:sy="100000" w14:kx="0" w14:ky="0" w14:algn="tl">
            <w14:srgbClr w14:val="000000">
              <w14:alpha w14:val="60000"/>
            </w14:srgbClr>
          </w14:shadow>
        </w:rPr>
      </w:pPr>
    </w:p>
    <w:p w14:paraId="5CBD3AAA" w14:textId="77777777" w:rsidR="007E3969" w:rsidRPr="007E3969" w:rsidRDefault="007E3969" w:rsidP="007E3969">
      <w:pPr>
        <w:spacing w:after="0" w:line="240" w:lineRule="auto"/>
        <w:ind w:left="360"/>
        <w:jc w:val="center"/>
        <w:rPr>
          <w:rFonts w:eastAsia="Times New Roman" w:cs="Times New Roman"/>
          <w:b/>
          <w:bCs/>
          <w:sz w:val="56"/>
          <w:szCs w:val="56"/>
          <w:lang w:val="en-US"/>
          <w14:shadow w14:blurRad="50800" w14:dist="38100" w14:dir="2700000" w14:sx="100000" w14:sy="100000" w14:kx="0" w14:ky="0" w14:algn="tl">
            <w14:srgbClr w14:val="000000">
              <w14:alpha w14:val="60000"/>
            </w14:srgbClr>
          </w14:shadow>
        </w:rPr>
      </w:pPr>
    </w:p>
    <w:p w14:paraId="628072EF" w14:textId="77777777" w:rsidR="007E3969" w:rsidRPr="007E3969" w:rsidRDefault="007E3969" w:rsidP="007E3969">
      <w:pPr>
        <w:spacing w:after="0" w:line="240" w:lineRule="auto"/>
        <w:ind w:left="360"/>
        <w:jc w:val="center"/>
        <w:rPr>
          <w:rFonts w:eastAsia="Times New Roman" w:cs="Times New Roman"/>
          <w:b/>
          <w:bCs/>
          <w:sz w:val="56"/>
          <w:szCs w:val="56"/>
          <w:lang w:val="en-US"/>
          <w14:shadow w14:blurRad="50800" w14:dist="38100" w14:dir="2700000" w14:sx="100000" w14:sy="100000" w14:kx="0" w14:ky="0" w14:algn="tl">
            <w14:srgbClr w14:val="000000">
              <w14:alpha w14:val="60000"/>
            </w14:srgbClr>
          </w14:shadow>
        </w:rPr>
      </w:pPr>
    </w:p>
    <w:p w14:paraId="74C6193B" w14:textId="77777777" w:rsidR="007E3969" w:rsidRDefault="007E3969" w:rsidP="007E3969">
      <w:pPr>
        <w:autoSpaceDE w:val="0"/>
        <w:autoSpaceDN w:val="0"/>
        <w:adjustRightInd w:val="0"/>
        <w:spacing w:after="0" w:line="240" w:lineRule="auto"/>
        <w:jc w:val="center"/>
        <w:rPr>
          <w:rFonts w:eastAsia="Times New Roman" w:cs="Times New Roman"/>
          <w:bCs/>
          <w:sz w:val="56"/>
          <w:szCs w:val="56"/>
          <w14:shadow w14:blurRad="50800" w14:dist="38100" w14:dir="2700000" w14:sx="100000" w14:sy="100000" w14:kx="0" w14:ky="0" w14:algn="tl">
            <w14:srgbClr w14:val="000000">
              <w14:alpha w14:val="60000"/>
            </w14:srgbClr>
          </w14:shadow>
        </w:rPr>
      </w:pPr>
    </w:p>
    <w:p w14:paraId="6EC2E78A" w14:textId="77777777" w:rsidR="00DD218F" w:rsidRDefault="00DD218F" w:rsidP="007E3969">
      <w:pPr>
        <w:autoSpaceDE w:val="0"/>
        <w:autoSpaceDN w:val="0"/>
        <w:adjustRightInd w:val="0"/>
        <w:spacing w:after="0" w:line="240" w:lineRule="auto"/>
        <w:jc w:val="center"/>
        <w:rPr>
          <w:rFonts w:eastAsia="Times New Roman" w:cs="Times New Roman"/>
          <w:bCs/>
          <w:sz w:val="56"/>
          <w:szCs w:val="56"/>
          <w14:shadow w14:blurRad="50800" w14:dist="38100" w14:dir="2700000" w14:sx="100000" w14:sy="100000" w14:kx="0" w14:ky="0" w14:algn="tl">
            <w14:srgbClr w14:val="000000">
              <w14:alpha w14:val="60000"/>
            </w14:srgbClr>
          </w14:shadow>
        </w:rPr>
      </w:pPr>
    </w:p>
    <w:p w14:paraId="463983C1" w14:textId="77777777" w:rsidR="00DD218F" w:rsidRDefault="00DD218F" w:rsidP="007E3969">
      <w:pPr>
        <w:autoSpaceDE w:val="0"/>
        <w:autoSpaceDN w:val="0"/>
        <w:adjustRightInd w:val="0"/>
        <w:spacing w:after="0" w:line="240" w:lineRule="auto"/>
        <w:jc w:val="center"/>
        <w:rPr>
          <w:rFonts w:eastAsia="Times New Roman" w:cs="Times New Roman"/>
          <w:bCs/>
          <w:sz w:val="56"/>
          <w:szCs w:val="56"/>
          <w14:shadow w14:blurRad="50800" w14:dist="38100" w14:dir="2700000" w14:sx="100000" w14:sy="100000" w14:kx="0" w14:ky="0" w14:algn="tl">
            <w14:srgbClr w14:val="000000">
              <w14:alpha w14:val="60000"/>
            </w14:srgbClr>
          </w14:shadow>
        </w:rPr>
      </w:pPr>
    </w:p>
    <w:p w14:paraId="576699C6" w14:textId="4F3A898E" w:rsidR="007E3969" w:rsidRPr="007E3969" w:rsidRDefault="007E3969" w:rsidP="007E3969">
      <w:pPr>
        <w:autoSpaceDE w:val="0"/>
        <w:autoSpaceDN w:val="0"/>
        <w:adjustRightInd w:val="0"/>
        <w:spacing w:after="0" w:line="240" w:lineRule="auto"/>
        <w:jc w:val="center"/>
        <w:rPr>
          <w:rFonts w:eastAsia="Times New Roman" w:cs="Times New Roman"/>
          <w:bCs/>
          <w:sz w:val="56"/>
          <w:szCs w:val="56"/>
          <w14:shadow w14:blurRad="50800" w14:dist="38100" w14:dir="2700000" w14:sx="100000" w14:sy="100000" w14:kx="0" w14:ky="0" w14:algn="tl">
            <w14:srgbClr w14:val="000000">
              <w14:alpha w14:val="60000"/>
            </w14:srgbClr>
          </w14:shadow>
        </w:rPr>
      </w:pPr>
      <w:r w:rsidRPr="007E3969">
        <w:rPr>
          <w:rFonts w:eastAsia="Times New Roman" w:cs="Times New Roman"/>
          <w:bCs/>
          <w:sz w:val="56"/>
          <w:szCs w:val="56"/>
          <w14:shadow w14:blurRad="50800" w14:dist="38100" w14:dir="2700000" w14:sx="100000" w14:sy="100000" w14:kx="0" w14:ky="0" w14:algn="tl">
            <w14:srgbClr w14:val="000000">
              <w14:alpha w14:val="60000"/>
            </w14:srgbClr>
          </w14:shadow>
        </w:rPr>
        <w:t>Relationship and Sex</w:t>
      </w:r>
    </w:p>
    <w:p w14:paraId="4F53A3EF" w14:textId="2FCE4997" w:rsidR="00DD218F" w:rsidRDefault="007E3969" w:rsidP="00B9400E">
      <w:pPr>
        <w:autoSpaceDE w:val="0"/>
        <w:autoSpaceDN w:val="0"/>
        <w:adjustRightInd w:val="0"/>
        <w:spacing w:after="0" w:line="240" w:lineRule="auto"/>
        <w:jc w:val="center"/>
        <w:rPr>
          <w:rFonts w:eastAsia="Times New Roman" w:cs="Times New Roman"/>
          <w:bCs/>
          <w:sz w:val="56"/>
          <w:szCs w:val="56"/>
          <w14:shadow w14:blurRad="50800" w14:dist="38100" w14:dir="2700000" w14:sx="100000" w14:sy="100000" w14:kx="0" w14:ky="0" w14:algn="tl">
            <w14:srgbClr w14:val="000000">
              <w14:alpha w14:val="60000"/>
            </w14:srgbClr>
          </w14:shadow>
        </w:rPr>
      </w:pPr>
      <w:r w:rsidRPr="007E3969">
        <w:rPr>
          <w:rFonts w:eastAsia="Times New Roman" w:cs="Times New Roman"/>
          <w:bCs/>
          <w:sz w:val="56"/>
          <w:szCs w:val="56"/>
          <w14:shadow w14:blurRad="50800" w14:dist="38100" w14:dir="2700000" w14:sx="100000" w14:sy="100000" w14:kx="0" w14:ky="0" w14:algn="tl">
            <w14:srgbClr w14:val="000000">
              <w14:alpha w14:val="60000"/>
            </w14:srgbClr>
          </w14:shadow>
        </w:rPr>
        <w:t>Education Policy</w:t>
      </w:r>
    </w:p>
    <w:p w14:paraId="17E9EB8B" w14:textId="77777777" w:rsidR="00EE2B81" w:rsidRPr="00B9400E" w:rsidRDefault="00EE2B81" w:rsidP="00B9400E">
      <w:pPr>
        <w:autoSpaceDE w:val="0"/>
        <w:autoSpaceDN w:val="0"/>
        <w:adjustRightInd w:val="0"/>
        <w:spacing w:after="0" w:line="240" w:lineRule="auto"/>
        <w:jc w:val="center"/>
        <w:rPr>
          <w:rFonts w:cs="PalatinoLinotype,Bold"/>
          <w:bCs/>
          <w:color w:val="000000"/>
          <w:sz w:val="24"/>
          <w:szCs w:val="24"/>
          <w:u w:val="single"/>
        </w:rPr>
      </w:pPr>
    </w:p>
    <w:tbl>
      <w:tblPr>
        <w:tblStyle w:val="TableGrid"/>
        <w:tblW w:w="0" w:type="auto"/>
        <w:jc w:val="center"/>
        <w:tblLook w:val="04A0" w:firstRow="1" w:lastRow="0" w:firstColumn="1" w:lastColumn="0" w:noHBand="0" w:noVBand="1"/>
      </w:tblPr>
      <w:tblGrid>
        <w:gridCol w:w="3237"/>
        <w:gridCol w:w="4418"/>
      </w:tblGrid>
      <w:tr w:rsidR="00B9400E" w14:paraId="3FE3A8BF" w14:textId="77777777" w:rsidTr="00B175AC">
        <w:trPr>
          <w:jc w:val="center"/>
        </w:trPr>
        <w:tc>
          <w:tcPr>
            <w:tcW w:w="3237" w:type="dxa"/>
          </w:tcPr>
          <w:p w14:paraId="695E79B8" w14:textId="628CF527" w:rsidR="00B9400E" w:rsidRDefault="00B9400E" w:rsidP="007E3969">
            <w:pPr>
              <w:autoSpaceDE w:val="0"/>
              <w:autoSpaceDN w:val="0"/>
              <w:adjustRightInd w:val="0"/>
              <w:spacing w:line="360" w:lineRule="auto"/>
              <w:rPr>
                <w:rFonts w:cs="PalatinoLinotype,Bold"/>
                <w:b/>
                <w:bCs/>
                <w:color w:val="000000"/>
                <w:sz w:val="28"/>
                <w:szCs w:val="28"/>
              </w:rPr>
            </w:pPr>
            <w:r>
              <w:rPr>
                <w:rFonts w:cs="PalatinoLinotype,Bold"/>
                <w:b/>
                <w:bCs/>
                <w:color w:val="000000"/>
                <w:sz w:val="28"/>
                <w:szCs w:val="28"/>
              </w:rPr>
              <w:t>Policy adopted by</w:t>
            </w:r>
          </w:p>
        </w:tc>
        <w:tc>
          <w:tcPr>
            <w:tcW w:w="4418" w:type="dxa"/>
          </w:tcPr>
          <w:p w14:paraId="68708678" w14:textId="4E395637" w:rsidR="00B9400E" w:rsidRPr="00B175AC" w:rsidRDefault="00B9400E" w:rsidP="007E3969">
            <w:pPr>
              <w:autoSpaceDE w:val="0"/>
              <w:autoSpaceDN w:val="0"/>
              <w:adjustRightInd w:val="0"/>
              <w:spacing w:line="360" w:lineRule="auto"/>
              <w:rPr>
                <w:rFonts w:cs="PalatinoLinotype,Bold"/>
                <w:color w:val="000000"/>
                <w:sz w:val="28"/>
                <w:szCs w:val="28"/>
              </w:rPr>
            </w:pPr>
            <w:r w:rsidRPr="00B175AC">
              <w:rPr>
                <w:rFonts w:cs="PalatinoLinotype,Bold"/>
                <w:color w:val="000000"/>
                <w:sz w:val="28"/>
                <w:szCs w:val="28"/>
              </w:rPr>
              <w:t>Headteacher and Governing Body</w:t>
            </w:r>
          </w:p>
        </w:tc>
      </w:tr>
      <w:tr w:rsidR="00B9400E" w14:paraId="473E89BF" w14:textId="77777777" w:rsidTr="00B175AC">
        <w:trPr>
          <w:jc w:val="center"/>
        </w:trPr>
        <w:tc>
          <w:tcPr>
            <w:tcW w:w="3237" w:type="dxa"/>
          </w:tcPr>
          <w:p w14:paraId="4229660B" w14:textId="77777777" w:rsidR="00B9400E" w:rsidRDefault="00B9400E" w:rsidP="007E3969">
            <w:pPr>
              <w:autoSpaceDE w:val="0"/>
              <w:autoSpaceDN w:val="0"/>
              <w:adjustRightInd w:val="0"/>
              <w:spacing w:line="360" w:lineRule="auto"/>
              <w:rPr>
                <w:rFonts w:cs="PalatinoLinotype,Bold"/>
                <w:b/>
                <w:bCs/>
                <w:color w:val="000000"/>
                <w:sz w:val="28"/>
                <w:szCs w:val="28"/>
              </w:rPr>
            </w:pPr>
            <w:r>
              <w:rPr>
                <w:rFonts w:cs="PalatinoLinotype,Bold"/>
                <w:b/>
                <w:bCs/>
                <w:color w:val="000000"/>
                <w:sz w:val="28"/>
                <w:szCs w:val="28"/>
              </w:rPr>
              <w:t xml:space="preserve">Signed </w:t>
            </w:r>
          </w:p>
          <w:p w14:paraId="1BCD8A98" w14:textId="59F5B4E4" w:rsidR="00EE2B81" w:rsidRDefault="00EE2B81" w:rsidP="007E3969">
            <w:pPr>
              <w:autoSpaceDE w:val="0"/>
              <w:autoSpaceDN w:val="0"/>
              <w:adjustRightInd w:val="0"/>
              <w:spacing w:line="360" w:lineRule="auto"/>
              <w:rPr>
                <w:rFonts w:cs="PalatinoLinotype,Bold"/>
                <w:b/>
                <w:bCs/>
                <w:color w:val="000000"/>
                <w:sz w:val="28"/>
                <w:szCs w:val="28"/>
              </w:rPr>
            </w:pPr>
          </w:p>
        </w:tc>
        <w:tc>
          <w:tcPr>
            <w:tcW w:w="4418" w:type="dxa"/>
          </w:tcPr>
          <w:p w14:paraId="374AAF94" w14:textId="4EB22824" w:rsidR="00B9400E" w:rsidRPr="00B175AC" w:rsidRDefault="00B175AC" w:rsidP="007E3969">
            <w:pPr>
              <w:autoSpaceDE w:val="0"/>
              <w:autoSpaceDN w:val="0"/>
              <w:adjustRightInd w:val="0"/>
              <w:spacing w:line="360" w:lineRule="auto"/>
              <w:rPr>
                <w:rFonts w:ascii="Segoe Script" w:hAnsi="Segoe Script" w:cs="PalatinoLinotype,Bold"/>
                <w:color w:val="000000"/>
                <w:sz w:val="28"/>
                <w:szCs w:val="28"/>
              </w:rPr>
            </w:pPr>
            <w:r>
              <w:rPr>
                <w:rFonts w:ascii="Segoe Script" w:hAnsi="Segoe Script" w:cs="PalatinoLinotype,Bold"/>
                <w:color w:val="000000"/>
                <w:sz w:val="28"/>
                <w:szCs w:val="28"/>
              </w:rPr>
              <w:t>Rachel Azzopardi</w:t>
            </w:r>
          </w:p>
        </w:tc>
      </w:tr>
      <w:tr w:rsidR="00B9400E" w14:paraId="6EDDDB01" w14:textId="77777777" w:rsidTr="00B175AC">
        <w:trPr>
          <w:jc w:val="center"/>
        </w:trPr>
        <w:tc>
          <w:tcPr>
            <w:tcW w:w="3237" w:type="dxa"/>
          </w:tcPr>
          <w:p w14:paraId="45373B14" w14:textId="791857E4" w:rsidR="00B9400E" w:rsidRDefault="00B9400E" w:rsidP="007E3969">
            <w:pPr>
              <w:autoSpaceDE w:val="0"/>
              <w:autoSpaceDN w:val="0"/>
              <w:adjustRightInd w:val="0"/>
              <w:spacing w:line="360" w:lineRule="auto"/>
              <w:rPr>
                <w:rFonts w:cs="PalatinoLinotype,Bold"/>
                <w:b/>
                <w:bCs/>
                <w:color w:val="000000"/>
                <w:sz w:val="28"/>
                <w:szCs w:val="28"/>
              </w:rPr>
            </w:pPr>
            <w:r>
              <w:rPr>
                <w:rFonts w:cs="PalatinoLinotype,Bold"/>
                <w:b/>
                <w:bCs/>
                <w:color w:val="000000"/>
                <w:sz w:val="28"/>
                <w:szCs w:val="28"/>
              </w:rPr>
              <w:t>Date</w:t>
            </w:r>
          </w:p>
        </w:tc>
        <w:tc>
          <w:tcPr>
            <w:tcW w:w="4418" w:type="dxa"/>
          </w:tcPr>
          <w:p w14:paraId="72E24E2C" w14:textId="3F385107" w:rsidR="00B9400E" w:rsidRPr="00B175AC" w:rsidRDefault="00B175AC" w:rsidP="007E3969">
            <w:pPr>
              <w:autoSpaceDE w:val="0"/>
              <w:autoSpaceDN w:val="0"/>
              <w:adjustRightInd w:val="0"/>
              <w:spacing w:line="360" w:lineRule="auto"/>
              <w:rPr>
                <w:rFonts w:cs="PalatinoLinotype,Bold"/>
                <w:color w:val="000000"/>
                <w:sz w:val="28"/>
                <w:szCs w:val="28"/>
              </w:rPr>
            </w:pPr>
            <w:r w:rsidRPr="00B175AC">
              <w:rPr>
                <w:rFonts w:cs="PalatinoLinotype,Bold"/>
                <w:color w:val="000000"/>
                <w:sz w:val="28"/>
                <w:szCs w:val="28"/>
              </w:rPr>
              <w:t>March 2025</w:t>
            </w:r>
          </w:p>
        </w:tc>
      </w:tr>
      <w:tr w:rsidR="00B9400E" w14:paraId="6D834EC8" w14:textId="77777777" w:rsidTr="00B175AC">
        <w:trPr>
          <w:jc w:val="center"/>
        </w:trPr>
        <w:tc>
          <w:tcPr>
            <w:tcW w:w="3237" w:type="dxa"/>
          </w:tcPr>
          <w:p w14:paraId="57C02C58" w14:textId="3D233730" w:rsidR="00B9400E" w:rsidRDefault="00B175AC" w:rsidP="007E3969">
            <w:pPr>
              <w:autoSpaceDE w:val="0"/>
              <w:autoSpaceDN w:val="0"/>
              <w:adjustRightInd w:val="0"/>
              <w:spacing w:line="360" w:lineRule="auto"/>
              <w:rPr>
                <w:rFonts w:cs="PalatinoLinotype,Bold"/>
                <w:b/>
                <w:bCs/>
                <w:color w:val="000000"/>
                <w:sz w:val="28"/>
                <w:szCs w:val="28"/>
              </w:rPr>
            </w:pPr>
            <w:r>
              <w:rPr>
                <w:rFonts w:cs="PalatinoLinotype,Bold"/>
                <w:b/>
                <w:bCs/>
                <w:color w:val="000000"/>
                <w:sz w:val="28"/>
                <w:szCs w:val="28"/>
              </w:rPr>
              <w:t>Review</w:t>
            </w:r>
          </w:p>
        </w:tc>
        <w:tc>
          <w:tcPr>
            <w:tcW w:w="4418" w:type="dxa"/>
          </w:tcPr>
          <w:p w14:paraId="02721459" w14:textId="6D833590" w:rsidR="00B9400E" w:rsidRPr="00B175AC" w:rsidRDefault="00B175AC" w:rsidP="007E3969">
            <w:pPr>
              <w:autoSpaceDE w:val="0"/>
              <w:autoSpaceDN w:val="0"/>
              <w:adjustRightInd w:val="0"/>
              <w:spacing w:line="360" w:lineRule="auto"/>
              <w:rPr>
                <w:rFonts w:cs="PalatinoLinotype,Bold"/>
                <w:color w:val="000000"/>
                <w:sz w:val="28"/>
                <w:szCs w:val="28"/>
              </w:rPr>
            </w:pPr>
            <w:r w:rsidRPr="00B175AC">
              <w:rPr>
                <w:rFonts w:cs="PalatinoLinotype,Bold"/>
                <w:color w:val="000000"/>
                <w:sz w:val="28"/>
                <w:szCs w:val="28"/>
              </w:rPr>
              <w:t>March 2028</w:t>
            </w:r>
          </w:p>
        </w:tc>
      </w:tr>
    </w:tbl>
    <w:p w14:paraId="57F215D8" w14:textId="77777777" w:rsidR="005B1EC9" w:rsidRDefault="005B1EC9" w:rsidP="007E3969">
      <w:pPr>
        <w:autoSpaceDE w:val="0"/>
        <w:autoSpaceDN w:val="0"/>
        <w:adjustRightInd w:val="0"/>
        <w:spacing w:after="0" w:line="360" w:lineRule="auto"/>
        <w:rPr>
          <w:rFonts w:cs="PalatinoLinotype,Bold"/>
          <w:b/>
          <w:bCs/>
          <w:color w:val="000000"/>
          <w:sz w:val="28"/>
          <w:szCs w:val="28"/>
        </w:rPr>
      </w:pPr>
    </w:p>
    <w:p w14:paraId="2327D06A" w14:textId="4973392A" w:rsidR="00267054" w:rsidRDefault="00267054" w:rsidP="007E3969">
      <w:pPr>
        <w:autoSpaceDE w:val="0"/>
        <w:autoSpaceDN w:val="0"/>
        <w:adjustRightInd w:val="0"/>
        <w:spacing w:after="0" w:line="360" w:lineRule="auto"/>
        <w:rPr>
          <w:rFonts w:cs="PalatinoLinotype,Bold"/>
          <w:b/>
          <w:bCs/>
          <w:color w:val="000000"/>
          <w:sz w:val="28"/>
          <w:szCs w:val="28"/>
        </w:rPr>
      </w:pPr>
    </w:p>
    <w:p w14:paraId="6464E51C" w14:textId="77777777" w:rsidR="00267054" w:rsidRDefault="00267054" w:rsidP="007E3969">
      <w:pPr>
        <w:autoSpaceDE w:val="0"/>
        <w:autoSpaceDN w:val="0"/>
        <w:adjustRightInd w:val="0"/>
        <w:spacing w:after="0" w:line="360" w:lineRule="auto"/>
        <w:rPr>
          <w:rFonts w:cs="PalatinoLinotype,Bold"/>
          <w:b/>
          <w:bCs/>
          <w:color w:val="000000"/>
          <w:sz w:val="28"/>
          <w:szCs w:val="28"/>
        </w:rPr>
      </w:pPr>
    </w:p>
    <w:p w14:paraId="2992208D" w14:textId="3EC7FD17" w:rsidR="00F62850" w:rsidRDefault="00165A45" w:rsidP="00165A45">
      <w:pPr>
        <w:autoSpaceDE w:val="0"/>
        <w:autoSpaceDN w:val="0"/>
        <w:adjustRightInd w:val="0"/>
        <w:spacing w:after="0" w:line="240" w:lineRule="auto"/>
        <w:jc w:val="center"/>
        <w:rPr>
          <w:rFonts w:eastAsia="Times New Roman" w:cs="Times New Roman"/>
          <w:b/>
          <w:bCs/>
          <w:sz w:val="56"/>
          <w:szCs w:val="56"/>
          <w:lang w:val="en-US"/>
        </w:rPr>
      </w:pPr>
      <w:r w:rsidRPr="00165A45">
        <w:rPr>
          <w:rFonts w:eastAsia="Times New Roman" w:cs="Times New Roman"/>
          <w:b/>
          <w:noProof/>
          <w:sz w:val="56"/>
          <w:szCs w:val="56"/>
          <w:lang w:eastAsia="en-GB"/>
        </w:rPr>
        <w:t xml:space="preserve">St Mary’s </w:t>
      </w:r>
      <w:r w:rsidR="00593F9E">
        <w:rPr>
          <w:rFonts w:eastAsia="Times New Roman" w:cs="Times New Roman"/>
          <w:b/>
          <w:noProof/>
          <w:sz w:val="56"/>
          <w:szCs w:val="56"/>
          <w:lang w:eastAsia="en-GB"/>
        </w:rPr>
        <w:t>Catholic</w:t>
      </w:r>
      <w:r w:rsidRPr="00165A45">
        <w:rPr>
          <w:rFonts w:eastAsia="Times New Roman" w:cs="Times New Roman"/>
          <w:b/>
          <w:noProof/>
          <w:sz w:val="56"/>
          <w:szCs w:val="56"/>
          <w:lang w:eastAsia="en-GB"/>
        </w:rPr>
        <w:t xml:space="preserve"> </w:t>
      </w:r>
      <w:r w:rsidR="00F62850" w:rsidRPr="00165A45">
        <w:rPr>
          <w:rFonts w:eastAsia="Times New Roman" w:cs="Times New Roman"/>
          <w:b/>
          <w:bCs/>
          <w:sz w:val="56"/>
          <w:szCs w:val="56"/>
          <w:lang w:val="en-US"/>
        </w:rPr>
        <w:t>Primary School</w:t>
      </w:r>
    </w:p>
    <w:p w14:paraId="65F77BD1" w14:textId="77777777" w:rsidR="00DD218F" w:rsidRPr="00165A45" w:rsidRDefault="00DD218F" w:rsidP="00165A45">
      <w:pPr>
        <w:autoSpaceDE w:val="0"/>
        <w:autoSpaceDN w:val="0"/>
        <w:adjustRightInd w:val="0"/>
        <w:spacing w:after="0" w:line="240" w:lineRule="auto"/>
        <w:jc w:val="center"/>
        <w:rPr>
          <w:rFonts w:eastAsia="Times New Roman" w:cs="Times New Roman"/>
          <w:b/>
          <w:bCs/>
          <w:sz w:val="56"/>
          <w:szCs w:val="56"/>
          <w:lang w:val="en-US"/>
        </w:rPr>
      </w:pPr>
      <w:r>
        <w:rPr>
          <w:rFonts w:eastAsia="Times New Roman" w:cs="Times New Roman"/>
          <w:b/>
          <w:bCs/>
          <w:sz w:val="56"/>
          <w:szCs w:val="56"/>
          <w:lang w:val="en-US"/>
        </w:rPr>
        <w:t xml:space="preserve">Ysgol </w:t>
      </w:r>
      <w:proofErr w:type="spellStart"/>
      <w:r>
        <w:rPr>
          <w:rFonts w:eastAsia="Times New Roman" w:cs="Times New Roman"/>
          <w:b/>
          <w:bCs/>
          <w:sz w:val="56"/>
          <w:szCs w:val="56"/>
          <w:lang w:val="en-US"/>
        </w:rPr>
        <w:t>Gatholig</w:t>
      </w:r>
      <w:proofErr w:type="spellEnd"/>
      <w:r>
        <w:rPr>
          <w:rFonts w:eastAsia="Times New Roman" w:cs="Times New Roman"/>
          <w:b/>
          <w:bCs/>
          <w:sz w:val="56"/>
          <w:szCs w:val="56"/>
          <w:lang w:val="en-US"/>
        </w:rPr>
        <w:t xml:space="preserve"> </w:t>
      </w:r>
      <w:proofErr w:type="spellStart"/>
      <w:r>
        <w:rPr>
          <w:rFonts w:eastAsia="Times New Roman" w:cs="Times New Roman"/>
          <w:b/>
          <w:bCs/>
          <w:sz w:val="56"/>
          <w:szCs w:val="56"/>
          <w:lang w:val="en-US"/>
        </w:rPr>
        <w:t>Santes</w:t>
      </w:r>
      <w:proofErr w:type="spellEnd"/>
      <w:r>
        <w:rPr>
          <w:rFonts w:eastAsia="Times New Roman" w:cs="Times New Roman"/>
          <w:b/>
          <w:bCs/>
          <w:sz w:val="56"/>
          <w:szCs w:val="56"/>
          <w:lang w:val="en-US"/>
        </w:rPr>
        <w:t xml:space="preserve"> Fair</w:t>
      </w:r>
    </w:p>
    <w:p w14:paraId="6255DC69" w14:textId="77777777" w:rsidR="00F62850" w:rsidRPr="007E3969" w:rsidRDefault="00F62850" w:rsidP="00F62850">
      <w:pPr>
        <w:spacing w:after="0" w:line="240" w:lineRule="auto"/>
        <w:ind w:left="360"/>
        <w:jc w:val="center"/>
        <w:rPr>
          <w:rFonts w:eastAsia="Times New Roman" w:cs="Times New Roman"/>
          <w:b/>
          <w:bCs/>
          <w:sz w:val="56"/>
          <w:szCs w:val="56"/>
          <w:lang w:val="en-US"/>
        </w:rPr>
      </w:pPr>
    </w:p>
    <w:p w14:paraId="12F5A008" w14:textId="77777777" w:rsidR="007E3969" w:rsidRDefault="007E3969" w:rsidP="007E3969">
      <w:pPr>
        <w:autoSpaceDE w:val="0"/>
        <w:autoSpaceDN w:val="0"/>
        <w:adjustRightInd w:val="0"/>
        <w:spacing w:after="0" w:line="240" w:lineRule="auto"/>
        <w:rPr>
          <w:rFonts w:cs="PalatinoLinotype,Bold"/>
          <w:b/>
          <w:bCs/>
          <w:color w:val="000000"/>
          <w:sz w:val="24"/>
          <w:szCs w:val="24"/>
          <w:u w:val="single"/>
        </w:rPr>
      </w:pPr>
    </w:p>
    <w:p w14:paraId="74091E5B" w14:textId="77777777" w:rsidR="007E3969" w:rsidRDefault="007E3969" w:rsidP="008F553F">
      <w:pPr>
        <w:autoSpaceDE w:val="0"/>
        <w:autoSpaceDN w:val="0"/>
        <w:adjustRightInd w:val="0"/>
        <w:spacing w:after="0" w:line="240" w:lineRule="auto"/>
        <w:rPr>
          <w:rFonts w:cs="PalatinoLinotype,Bold"/>
          <w:b/>
          <w:bCs/>
          <w:color w:val="000000"/>
          <w:sz w:val="24"/>
          <w:szCs w:val="24"/>
          <w:u w:val="single"/>
        </w:rPr>
      </w:pPr>
    </w:p>
    <w:p w14:paraId="1CDE85E4" w14:textId="77777777" w:rsidR="00CE5AF4" w:rsidRPr="00B175AC" w:rsidRDefault="00DD218F" w:rsidP="00DD218F">
      <w:pPr>
        <w:autoSpaceDE w:val="0"/>
        <w:autoSpaceDN w:val="0"/>
        <w:adjustRightInd w:val="0"/>
        <w:spacing w:after="0" w:line="240" w:lineRule="auto"/>
        <w:jc w:val="center"/>
        <w:rPr>
          <w:rFonts w:ascii="Segoe Script" w:hAnsi="Segoe Script" w:cs="PalatinoLinotype,Bold"/>
          <w:b/>
          <w:bCs/>
          <w:iCs/>
          <w:color w:val="000000"/>
          <w:sz w:val="36"/>
          <w:szCs w:val="20"/>
        </w:rPr>
      </w:pPr>
      <w:r w:rsidRPr="00B175AC">
        <w:rPr>
          <w:rFonts w:ascii="Segoe Script" w:hAnsi="Segoe Script" w:cs="PalatinoLinotype,Bold"/>
          <w:b/>
          <w:bCs/>
          <w:iCs/>
          <w:color w:val="000000"/>
          <w:sz w:val="36"/>
          <w:szCs w:val="20"/>
        </w:rPr>
        <w:t xml:space="preserve">As a Catholic Family, </w:t>
      </w:r>
    </w:p>
    <w:p w14:paraId="1FC346FC" w14:textId="77777777" w:rsidR="007E3969" w:rsidRPr="00B175AC" w:rsidRDefault="00DD218F" w:rsidP="00DD218F">
      <w:pPr>
        <w:autoSpaceDE w:val="0"/>
        <w:autoSpaceDN w:val="0"/>
        <w:adjustRightInd w:val="0"/>
        <w:spacing w:after="0" w:line="240" w:lineRule="auto"/>
        <w:jc w:val="center"/>
        <w:rPr>
          <w:rFonts w:ascii="Segoe Script" w:hAnsi="Segoe Script" w:cs="PalatinoLinotype,Bold"/>
          <w:b/>
          <w:bCs/>
          <w:iCs/>
          <w:color w:val="000000"/>
          <w:sz w:val="36"/>
          <w:szCs w:val="20"/>
        </w:rPr>
      </w:pPr>
      <w:r w:rsidRPr="00B175AC">
        <w:rPr>
          <w:rFonts w:ascii="Segoe Script" w:hAnsi="Segoe Script" w:cs="PalatinoLinotype,Bold"/>
          <w:b/>
          <w:bCs/>
          <w:iCs/>
          <w:color w:val="000000"/>
          <w:sz w:val="36"/>
          <w:szCs w:val="20"/>
        </w:rPr>
        <w:t xml:space="preserve">we will do our best to live and learn as Christ taught us. </w:t>
      </w:r>
    </w:p>
    <w:p w14:paraId="2186EC25" w14:textId="77777777" w:rsidR="007E3969" w:rsidRDefault="007E3969" w:rsidP="008F553F">
      <w:pPr>
        <w:autoSpaceDE w:val="0"/>
        <w:autoSpaceDN w:val="0"/>
        <w:adjustRightInd w:val="0"/>
        <w:spacing w:after="0" w:line="240" w:lineRule="auto"/>
        <w:rPr>
          <w:rFonts w:cs="PalatinoLinotype,Bold"/>
          <w:b/>
          <w:bCs/>
          <w:color w:val="000000"/>
          <w:sz w:val="24"/>
          <w:szCs w:val="24"/>
          <w:u w:val="single"/>
        </w:rPr>
      </w:pPr>
    </w:p>
    <w:p w14:paraId="501DFC91" w14:textId="77777777" w:rsidR="007E3969" w:rsidRDefault="007E3969" w:rsidP="008F553F">
      <w:pPr>
        <w:autoSpaceDE w:val="0"/>
        <w:autoSpaceDN w:val="0"/>
        <w:adjustRightInd w:val="0"/>
        <w:spacing w:after="0" w:line="240" w:lineRule="auto"/>
        <w:rPr>
          <w:rFonts w:cs="PalatinoLinotype,Bold"/>
          <w:b/>
          <w:bCs/>
          <w:color w:val="000000"/>
          <w:sz w:val="24"/>
          <w:szCs w:val="24"/>
          <w:u w:val="single"/>
        </w:rPr>
      </w:pPr>
    </w:p>
    <w:p w14:paraId="296F1833" w14:textId="77777777" w:rsidR="007E3969" w:rsidRDefault="00DD218F" w:rsidP="00F62850">
      <w:pPr>
        <w:autoSpaceDE w:val="0"/>
        <w:autoSpaceDN w:val="0"/>
        <w:adjustRightInd w:val="0"/>
        <w:spacing w:after="0" w:line="240" w:lineRule="auto"/>
        <w:jc w:val="center"/>
        <w:rPr>
          <w:rFonts w:cs="PalatinoLinotype,Bold"/>
          <w:b/>
          <w:bCs/>
          <w:color w:val="000000"/>
          <w:sz w:val="24"/>
          <w:szCs w:val="24"/>
          <w:u w:val="single"/>
        </w:rPr>
      </w:pPr>
      <w:r>
        <w:rPr>
          <w:noProof/>
          <w:lang w:eastAsia="en-GB"/>
        </w:rPr>
        <mc:AlternateContent>
          <mc:Choice Requires="wps">
            <w:drawing>
              <wp:anchor distT="0" distB="0" distL="114300" distR="114300" simplePos="0" relativeHeight="251661312" behindDoc="0" locked="0" layoutInCell="1" allowOverlap="1" wp14:anchorId="040D97E1" wp14:editId="188851D5">
                <wp:simplePos x="0" y="0"/>
                <wp:positionH relativeFrom="column">
                  <wp:posOffset>2979464</wp:posOffset>
                </wp:positionH>
                <wp:positionV relativeFrom="paragraph">
                  <wp:posOffset>3971706</wp:posOffset>
                </wp:positionV>
                <wp:extent cx="1119351" cy="662152"/>
                <wp:effectExtent l="0" t="0" r="24130" b="24130"/>
                <wp:wrapNone/>
                <wp:docPr id="4" name="Rectangle 4"/>
                <wp:cNvGraphicFramePr/>
                <a:graphic xmlns:a="http://schemas.openxmlformats.org/drawingml/2006/main">
                  <a:graphicData uri="http://schemas.microsoft.com/office/word/2010/wordprocessingShape">
                    <wps:wsp>
                      <wps:cNvSpPr/>
                      <wps:spPr>
                        <a:xfrm>
                          <a:off x="0" y="0"/>
                          <a:ext cx="1119351" cy="66215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81251B3" id="Rectangle 4" o:spid="_x0000_s1026" style="position:absolute;margin-left:234.6pt;margin-top:312.75pt;width:88.15pt;height:52.1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" fillcolor="white [3212]" strokecolor="white [3212]" strokeweight="2pt"/>
            </w:pict>
          </mc:Fallback>
        </mc:AlternateContent>
      </w:r>
      <w:r>
        <w:rPr>
          <w:noProof/>
          <w:lang w:eastAsia="en-GB"/>
        </w:rPr>
        <mc:AlternateContent>
          <mc:Choice Requires="wps">
            <w:drawing>
              <wp:anchor distT="0" distB="0" distL="114300" distR="114300" simplePos="0" relativeHeight="251659264" behindDoc="0" locked="0" layoutInCell="1" allowOverlap="1" wp14:anchorId="40B8099B" wp14:editId="6F55661C">
                <wp:simplePos x="0" y="0"/>
                <wp:positionH relativeFrom="column">
                  <wp:posOffset>2396359</wp:posOffset>
                </wp:positionH>
                <wp:positionV relativeFrom="paragraph">
                  <wp:posOffset>4365888</wp:posOffset>
                </wp:positionV>
                <wp:extent cx="1119351" cy="378372"/>
                <wp:effectExtent l="0" t="0" r="24130" b="22225"/>
                <wp:wrapNone/>
                <wp:docPr id="1" name="Rectangle 1"/>
                <wp:cNvGraphicFramePr/>
                <a:graphic xmlns:a="http://schemas.openxmlformats.org/drawingml/2006/main">
                  <a:graphicData uri="http://schemas.microsoft.com/office/word/2010/wordprocessingShape">
                    <wps:wsp>
                      <wps:cNvSpPr/>
                      <wps:spPr>
                        <a:xfrm>
                          <a:off x="0" y="0"/>
                          <a:ext cx="1119351" cy="37837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3FB2AD8" id="Rectangle 1" o:spid="_x0000_s1026" style="position:absolute;margin-left:188.7pt;margin-top:343.75pt;width:88.15pt;height:29.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" fillcolor="white [3212]" strokecolor="white [3212]" strokeweight="2pt"/>
            </w:pict>
          </mc:Fallback>
        </mc:AlternateContent>
      </w:r>
      <w:r w:rsidR="00F62850">
        <w:rPr>
          <w:noProof/>
          <w:lang w:eastAsia="en-GB"/>
        </w:rPr>
        <w:drawing>
          <wp:inline distT="0" distB="0" distL="0" distR="0" wp14:anchorId="3A3B221B" wp14:editId="099828E0">
            <wp:extent cx="5072392" cy="5095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083694" cy="5107229"/>
                    </a:xfrm>
                    <a:prstGeom prst="rect">
                      <a:avLst/>
                    </a:prstGeom>
                  </pic:spPr>
                </pic:pic>
              </a:graphicData>
            </a:graphic>
          </wp:inline>
        </w:drawing>
      </w:r>
    </w:p>
    <w:p w14:paraId="3E25750B" w14:textId="77777777" w:rsidR="00EE2B81" w:rsidRDefault="00EE2B81" w:rsidP="006578B1">
      <w:pPr>
        <w:autoSpaceDE w:val="0"/>
        <w:autoSpaceDN w:val="0"/>
        <w:adjustRightInd w:val="0"/>
        <w:spacing w:after="0" w:line="240" w:lineRule="auto"/>
        <w:jc w:val="both"/>
        <w:rPr>
          <w:rFonts w:cs="PalatinoLinotype,Bold"/>
          <w:b/>
          <w:bCs/>
          <w:color w:val="000000"/>
          <w:sz w:val="24"/>
          <w:szCs w:val="24"/>
        </w:rPr>
      </w:pPr>
    </w:p>
    <w:p w14:paraId="26F38DE2" w14:textId="03FDE421" w:rsidR="008F553F" w:rsidRPr="007F4257" w:rsidRDefault="008F553F" w:rsidP="006578B1">
      <w:pPr>
        <w:autoSpaceDE w:val="0"/>
        <w:autoSpaceDN w:val="0"/>
        <w:adjustRightInd w:val="0"/>
        <w:spacing w:after="0" w:line="240" w:lineRule="auto"/>
        <w:jc w:val="both"/>
        <w:rPr>
          <w:rFonts w:cs="PalatinoLinotype,Bold"/>
          <w:b/>
          <w:bCs/>
          <w:color w:val="000000"/>
          <w:sz w:val="24"/>
          <w:szCs w:val="24"/>
        </w:rPr>
      </w:pPr>
      <w:r w:rsidRPr="007F4257">
        <w:rPr>
          <w:rFonts w:cs="PalatinoLinotype,Bold"/>
          <w:b/>
          <w:bCs/>
          <w:color w:val="000000"/>
          <w:sz w:val="24"/>
          <w:szCs w:val="24"/>
        </w:rPr>
        <w:lastRenderedPageBreak/>
        <w:t>1. Introduction</w:t>
      </w:r>
    </w:p>
    <w:p w14:paraId="6896E9F8" w14:textId="77777777" w:rsidR="00C84CBF" w:rsidRPr="00F62850" w:rsidRDefault="00C84CBF" w:rsidP="006578B1">
      <w:pPr>
        <w:autoSpaceDE w:val="0"/>
        <w:autoSpaceDN w:val="0"/>
        <w:adjustRightInd w:val="0"/>
        <w:spacing w:after="0" w:line="240" w:lineRule="auto"/>
        <w:jc w:val="both"/>
        <w:rPr>
          <w:rFonts w:cs="Calibri"/>
          <w:sz w:val="24"/>
          <w:szCs w:val="24"/>
        </w:rPr>
      </w:pPr>
    </w:p>
    <w:p w14:paraId="009ACB41" w14:textId="36108DC0" w:rsidR="001622A9" w:rsidRPr="00F62850" w:rsidRDefault="001622A9" w:rsidP="006578B1">
      <w:pPr>
        <w:autoSpaceDE w:val="0"/>
        <w:autoSpaceDN w:val="0"/>
        <w:adjustRightInd w:val="0"/>
        <w:spacing w:after="0" w:line="240" w:lineRule="auto"/>
        <w:jc w:val="both"/>
        <w:rPr>
          <w:rFonts w:cs="Calibri"/>
          <w:sz w:val="24"/>
          <w:szCs w:val="24"/>
        </w:rPr>
      </w:pPr>
      <w:r w:rsidRPr="00F62850">
        <w:rPr>
          <w:rFonts w:cs="Calibri"/>
          <w:sz w:val="24"/>
          <w:szCs w:val="24"/>
        </w:rPr>
        <w:t xml:space="preserve">This policy has been adopted by the </w:t>
      </w:r>
      <w:r w:rsidR="00165A45">
        <w:rPr>
          <w:rFonts w:cs="Calibri"/>
          <w:sz w:val="24"/>
          <w:szCs w:val="24"/>
        </w:rPr>
        <w:t xml:space="preserve">governors of St Mary’s </w:t>
      </w:r>
      <w:r w:rsidR="00593F9E">
        <w:rPr>
          <w:rFonts w:cs="Calibri"/>
          <w:sz w:val="24"/>
          <w:szCs w:val="24"/>
        </w:rPr>
        <w:t>Catholic</w:t>
      </w:r>
      <w:r w:rsidR="00165A45">
        <w:rPr>
          <w:rFonts w:cs="Calibri"/>
          <w:sz w:val="24"/>
          <w:szCs w:val="24"/>
        </w:rPr>
        <w:t xml:space="preserve"> Primary</w:t>
      </w:r>
      <w:r w:rsidRPr="00F62850">
        <w:rPr>
          <w:rFonts w:cs="Calibri"/>
          <w:sz w:val="24"/>
          <w:szCs w:val="24"/>
        </w:rPr>
        <w:t xml:space="preserve"> School.</w:t>
      </w:r>
    </w:p>
    <w:p w14:paraId="04B1C89A" w14:textId="7468F117" w:rsidR="001622A9" w:rsidRDefault="001622A9" w:rsidP="006578B1">
      <w:pPr>
        <w:autoSpaceDE w:val="0"/>
        <w:autoSpaceDN w:val="0"/>
        <w:adjustRightInd w:val="0"/>
        <w:spacing w:after="0" w:line="240" w:lineRule="auto"/>
        <w:jc w:val="both"/>
        <w:rPr>
          <w:rFonts w:cs="Calibri"/>
          <w:sz w:val="24"/>
          <w:szCs w:val="24"/>
        </w:rPr>
      </w:pPr>
      <w:r w:rsidRPr="00F62850">
        <w:rPr>
          <w:rFonts w:cs="Calibri"/>
          <w:sz w:val="24"/>
          <w:szCs w:val="24"/>
        </w:rPr>
        <w:t xml:space="preserve">This policy is to be read alongside other </w:t>
      </w:r>
      <w:r w:rsidR="00480634" w:rsidRPr="00480634">
        <w:rPr>
          <w:rFonts w:cs="Calibri"/>
          <w:sz w:val="24"/>
          <w:szCs w:val="24"/>
        </w:rPr>
        <w:t>Relationships and Sex Education guidelines</w:t>
      </w:r>
      <w:r w:rsidR="009D3F42">
        <w:rPr>
          <w:rFonts w:cs="Calibri"/>
          <w:sz w:val="24"/>
          <w:szCs w:val="24"/>
        </w:rPr>
        <w:t>.</w:t>
      </w:r>
    </w:p>
    <w:p w14:paraId="6F1A4854" w14:textId="244EC669" w:rsidR="00460127" w:rsidRDefault="00460127" w:rsidP="006578B1">
      <w:pPr>
        <w:autoSpaceDE w:val="0"/>
        <w:autoSpaceDN w:val="0"/>
        <w:adjustRightInd w:val="0"/>
        <w:spacing w:after="0" w:line="240" w:lineRule="auto"/>
        <w:jc w:val="both"/>
        <w:rPr>
          <w:rFonts w:cs="Calibri"/>
          <w:sz w:val="24"/>
          <w:szCs w:val="24"/>
        </w:rPr>
      </w:pPr>
      <w:r w:rsidRPr="00460127">
        <w:rPr>
          <w:rFonts w:cs="Calibri"/>
          <w:sz w:val="24"/>
          <w:szCs w:val="24"/>
        </w:rPr>
        <w:t>This document is the result of Governing Body discussion, consultation with parents, staff and students.</w:t>
      </w:r>
    </w:p>
    <w:p w14:paraId="6FEECCAA" w14:textId="77777777" w:rsidR="009D3F42" w:rsidRPr="00F62850" w:rsidRDefault="009D3F42" w:rsidP="006578B1">
      <w:pPr>
        <w:autoSpaceDE w:val="0"/>
        <w:autoSpaceDN w:val="0"/>
        <w:adjustRightInd w:val="0"/>
        <w:spacing w:after="0" w:line="240" w:lineRule="auto"/>
        <w:jc w:val="both"/>
        <w:rPr>
          <w:rFonts w:cs="Calibri"/>
          <w:sz w:val="24"/>
          <w:szCs w:val="24"/>
        </w:rPr>
      </w:pPr>
    </w:p>
    <w:p w14:paraId="22BA3087" w14:textId="77777777" w:rsidR="001622A9" w:rsidRPr="00F62850" w:rsidRDefault="001622A9" w:rsidP="006578B1">
      <w:pPr>
        <w:autoSpaceDE w:val="0"/>
        <w:autoSpaceDN w:val="0"/>
        <w:adjustRightInd w:val="0"/>
        <w:spacing w:after="0" w:line="240" w:lineRule="auto"/>
        <w:jc w:val="both"/>
        <w:rPr>
          <w:rFonts w:eastAsia="PalatinoLinotype" w:cs="PalatinoLinotype"/>
          <w:color w:val="000000"/>
          <w:sz w:val="24"/>
          <w:szCs w:val="24"/>
        </w:rPr>
      </w:pPr>
    </w:p>
    <w:p w14:paraId="5BE47E10" w14:textId="77777777" w:rsidR="008F553F" w:rsidRPr="007F4257" w:rsidRDefault="008F553F" w:rsidP="006578B1">
      <w:pPr>
        <w:autoSpaceDE w:val="0"/>
        <w:autoSpaceDN w:val="0"/>
        <w:adjustRightInd w:val="0"/>
        <w:spacing w:after="0" w:line="240" w:lineRule="auto"/>
        <w:jc w:val="both"/>
        <w:rPr>
          <w:rFonts w:cs="PalatinoLinotype,Bold"/>
          <w:b/>
          <w:bCs/>
          <w:color w:val="000000"/>
          <w:sz w:val="24"/>
          <w:szCs w:val="24"/>
        </w:rPr>
      </w:pPr>
      <w:r w:rsidRPr="007F4257">
        <w:rPr>
          <w:rFonts w:cs="PalatinoLinotype,Bold"/>
          <w:b/>
          <w:bCs/>
          <w:color w:val="000000"/>
          <w:sz w:val="24"/>
          <w:szCs w:val="24"/>
        </w:rPr>
        <w:t>2. Vision and Mission</w:t>
      </w:r>
    </w:p>
    <w:p w14:paraId="67C50F8A" w14:textId="77777777" w:rsidR="007C7775" w:rsidRPr="00F62850" w:rsidRDefault="007C7775" w:rsidP="006578B1">
      <w:pPr>
        <w:autoSpaceDE w:val="0"/>
        <w:autoSpaceDN w:val="0"/>
        <w:adjustRightInd w:val="0"/>
        <w:spacing w:after="0" w:line="240" w:lineRule="auto"/>
        <w:jc w:val="both"/>
        <w:rPr>
          <w:rFonts w:cs="PalatinoLinotype,Bold"/>
          <w:b/>
          <w:bCs/>
          <w:color w:val="000000"/>
          <w:sz w:val="24"/>
          <w:szCs w:val="24"/>
          <w:u w:val="single"/>
        </w:rPr>
      </w:pPr>
    </w:p>
    <w:p w14:paraId="0DF21846" w14:textId="5703DD03" w:rsidR="007C7775" w:rsidRPr="007C7775" w:rsidRDefault="007C7775" w:rsidP="006578B1">
      <w:pPr>
        <w:pStyle w:val="NoSpacing"/>
        <w:jc w:val="both"/>
      </w:pPr>
      <w:r w:rsidRPr="00460127">
        <w:t xml:space="preserve">We are a caring Christian Family </w:t>
      </w:r>
      <w:r w:rsidR="00460127" w:rsidRPr="00460127">
        <w:t>in action</w:t>
      </w:r>
      <w:r w:rsidRPr="00460127">
        <w:t>. We seek to provide a happy, welcoming, secure environment rooted in Gospel values and the love of Jesus Christ.</w:t>
      </w:r>
    </w:p>
    <w:p w14:paraId="1B99E191" w14:textId="77777777" w:rsidR="009F5E09" w:rsidRDefault="009F5E09" w:rsidP="006578B1">
      <w:pPr>
        <w:overflowPunct w:val="0"/>
        <w:autoSpaceDE w:val="0"/>
        <w:autoSpaceDN w:val="0"/>
        <w:adjustRightInd w:val="0"/>
        <w:spacing w:after="0" w:line="240" w:lineRule="auto"/>
        <w:jc w:val="both"/>
        <w:textAlignment w:val="baseline"/>
        <w:rPr>
          <w:rFonts w:eastAsia="Times New Roman" w:cs="Times New Roman"/>
          <w:sz w:val="24"/>
          <w:szCs w:val="24"/>
          <w:lang w:val="en-US"/>
        </w:rPr>
      </w:pPr>
    </w:p>
    <w:p w14:paraId="2BD874DF" w14:textId="11A4292D" w:rsidR="00BB4780" w:rsidRPr="00F62850" w:rsidRDefault="00BB4780" w:rsidP="006578B1">
      <w:pPr>
        <w:overflowPunct w:val="0"/>
        <w:autoSpaceDE w:val="0"/>
        <w:autoSpaceDN w:val="0"/>
        <w:adjustRightInd w:val="0"/>
        <w:spacing w:after="0" w:line="240" w:lineRule="auto"/>
        <w:jc w:val="both"/>
        <w:textAlignment w:val="baseline"/>
        <w:rPr>
          <w:rFonts w:eastAsia="Times New Roman" w:cs="Times New Roman"/>
          <w:sz w:val="24"/>
          <w:szCs w:val="24"/>
          <w:lang w:val="en-US"/>
        </w:rPr>
      </w:pPr>
      <w:r>
        <w:rPr>
          <w:rFonts w:eastAsia="Times New Roman" w:cs="Times New Roman"/>
          <w:sz w:val="24"/>
          <w:szCs w:val="24"/>
          <w:lang w:val="en-US"/>
        </w:rPr>
        <w:t xml:space="preserve">Our Mission Statement is: </w:t>
      </w:r>
    </w:p>
    <w:p w14:paraId="796F2AA0" w14:textId="77777777" w:rsidR="001622A9" w:rsidRDefault="007C7775" w:rsidP="006578B1">
      <w:pPr>
        <w:overflowPunct w:val="0"/>
        <w:autoSpaceDE w:val="0"/>
        <w:autoSpaceDN w:val="0"/>
        <w:adjustRightInd w:val="0"/>
        <w:spacing w:after="0" w:line="240" w:lineRule="auto"/>
        <w:jc w:val="both"/>
        <w:textAlignment w:val="baseline"/>
        <w:rPr>
          <w:rFonts w:eastAsia="Times New Roman" w:cs="Times New Roman"/>
          <w:i/>
          <w:sz w:val="24"/>
          <w:szCs w:val="24"/>
        </w:rPr>
      </w:pPr>
      <w:r w:rsidRPr="001622A9">
        <w:rPr>
          <w:rFonts w:eastAsia="Times New Roman" w:cs="Times New Roman"/>
          <w:i/>
          <w:sz w:val="24"/>
          <w:szCs w:val="24"/>
        </w:rPr>
        <w:t xml:space="preserve"> </w:t>
      </w:r>
      <w:r w:rsidR="001622A9" w:rsidRPr="001622A9">
        <w:rPr>
          <w:rFonts w:eastAsia="Times New Roman" w:cs="Times New Roman"/>
          <w:i/>
          <w:sz w:val="24"/>
          <w:szCs w:val="24"/>
        </w:rPr>
        <w:t>‘</w:t>
      </w:r>
      <w:r w:rsidR="00DD218F">
        <w:rPr>
          <w:rFonts w:eastAsia="Times New Roman" w:cs="Times New Roman"/>
          <w:i/>
          <w:sz w:val="24"/>
          <w:szCs w:val="24"/>
        </w:rPr>
        <w:t>As a Catholic family, we will do our best to live and learn as Christ taught us.’</w:t>
      </w:r>
    </w:p>
    <w:p w14:paraId="38C329BF" w14:textId="77777777" w:rsidR="00DD218F" w:rsidRDefault="00DD218F" w:rsidP="006578B1">
      <w:pPr>
        <w:overflowPunct w:val="0"/>
        <w:autoSpaceDE w:val="0"/>
        <w:autoSpaceDN w:val="0"/>
        <w:adjustRightInd w:val="0"/>
        <w:spacing w:after="0" w:line="240" w:lineRule="auto"/>
        <w:jc w:val="both"/>
        <w:textAlignment w:val="baseline"/>
        <w:rPr>
          <w:rFonts w:eastAsia="Times New Roman" w:cs="Times New Roman"/>
          <w:i/>
          <w:sz w:val="24"/>
          <w:szCs w:val="24"/>
        </w:rPr>
      </w:pPr>
    </w:p>
    <w:p w14:paraId="32255456" w14:textId="77777777" w:rsidR="00DD218F" w:rsidRPr="00DD218F" w:rsidRDefault="00DD218F" w:rsidP="006578B1">
      <w:pPr>
        <w:overflowPunct w:val="0"/>
        <w:autoSpaceDE w:val="0"/>
        <w:autoSpaceDN w:val="0"/>
        <w:adjustRightInd w:val="0"/>
        <w:spacing w:after="0" w:line="240" w:lineRule="auto"/>
        <w:jc w:val="both"/>
        <w:textAlignment w:val="baseline"/>
        <w:rPr>
          <w:rFonts w:eastAsia="Times New Roman" w:cs="Times New Roman"/>
          <w:sz w:val="24"/>
          <w:szCs w:val="24"/>
        </w:rPr>
      </w:pPr>
      <w:r>
        <w:rPr>
          <w:rFonts w:eastAsia="Times New Roman" w:cs="Times New Roman"/>
          <w:sz w:val="24"/>
          <w:szCs w:val="24"/>
        </w:rPr>
        <w:t xml:space="preserve">We aim to </w:t>
      </w:r>
      <w:r w:rsidRPr="00DD218F">
        <w:rPr>
          <w:rFonts w:eastAsia="Times New Roman" w:cs="Times New Roman"/>
          <w:sz w:val="24"/>
          <w:szCs w:val="24"/>
        </w:rPr>
        <w:t>create a community where love, peace and joy are present and to be true to the values of the Gospel and to make our Catholic faith alive by building such a community.</w:t>
      </w:r>
    </w:p>
    <w:p w14:paraId="5D2139D0" w14:textId="77777777" w:rsidR="00F44014" w:rsidRPr="00F62850" w:rsidRDefault="00F44014" w:rsidP="008F553F">
      <w:pPr>
        <w:autoSpaceDE w:val="0"/>
        <w:autoSpaceDN w:val="0"/>
        <w:adjustRightInd w:val="0"/>
        <w:spacing w:after="0" w:line="240" w:lineRule="auto"/>
        <w:rPr>
          <w:rFonts w:eastAsia="PalatinoLinotype" w:cs="PalatinoLinotype"/>
          <w:i/>
          <w:sz w:val="24"/>
          <w:szCs w:val="24"/>
        </w:rPr>
      </w:pPr>
    </w:p>
    <w:p w14:paraId="5EB3C0D8" w14:textId="77777777" w:rsidR="008F553F" w:rsidRPr="00F62850" w:rsidRDefault="008F553F" w:rsidP="008F553F">
      <w:pPr>
        <w:autoSpaceDE w:val="0"/>
        <w:autoSpaceDN w:val="0"/>
        <w:adjustRightInd w:val="0"/>
        <w:spacing w:after="0" w:line="240" w:lineRule="auto"/>
        <w:rPr>
          <w:rFonts w:eastAsia="PalatinoLinotype" w:cs="PalatinoLinotype"/>
          <w:b/>
          <w:sz w:val="24"/>
          <w:szCs w:val="24"/>
        </w:rPr>
      </w:pPr>
      <w:r w:rsidRPr="00F62850">
        <w:rPr>
          <w:rFonts w:eastAsia="PalatinoLinotype" w:cs="PalatinoLinotype"/>
          <w:b/>
          <w:sz w:val="24"/>
          <w:szCs w:val="24"/>
        </w:rPr>
        <w:t>Vision for Relationship and Sex Education.</w:t>
      </w:r>
    </w:p>
    <w:p w14:paraId="30FA07F8" w14:textId="77777777" w:rsidR="009F5E09" w:rsidRPr="00F62850" w:rsidRDefault="009F5E09" w:rsidP="008F553F">
      <w:pPr>
        <w:autoSpaceDE w:val="0"/>
        <w:autoSpaceDN w:val="0"/>
        <w:adjustRightInd w:val="0"/>
        <w:spacing w:after="0" w:line="240" w:lineRule="auto"/>
        <w:rPr>
          <w:rFonts w:eastAsia="PalatinoLinotype" w:cs="PalatinoLinotype"/>
          <w:b/>
          <w:sz w:val="24"/>
          <w:szCs w:val="24"/>
        </w:rPr>
      </w:pPr>
    </w:p>
    <w:p w14:paraId="03108559" w14:textId="42BC72DF" w:rsidR="008F553F" w:rsidRPr="00F62850" w:rsidRDefault="008F553F" w:rsidP="006578B1">
      <w:pPr>
        <w:autoSpaceDE w:val="0"/>
        <w:autoSpaceDN w:val="0"/>
        <w:adjustRightInd w:val="0"/>
        <w:spacing w:after="0" w:line="240" w:lineRule="auto"/>
        <w:jc w:val="both"/>
        <w:rPr>
          <w:rFonts w:eastAsia="PalatinoLinotype" w:cs="PalatinoLinotype"/>
          <w:sz w:val="24"/>
          <w:szCs w:val="24"/>
        </w:rPr>
      </w:pPr>
      <w:r w:rsidRPr="00F62850">
        <w:rPr>
          <w:rFonts w:eastAsia="PalatinoLinotype" w:cs="PalatinoLinotype"/>
          <w:sz w:val="24"/>
          <w:szCs w:val="24"/>
        </w:rPr>
        <w:t xml:space="preserve">At </w:t>
      </w:r>
      <w:r w:rsidR="00BE2E07">
        <w:rPr>
          <w:rFonts w:eastAsia="PalatinoLinotype" w:cs="PalatinoLinotype"/>
          <w:sz w:val="24"/>
          <w:szCs w:val="24"/>
        </w:rPr>
        <w:t xml:space="preserve">St Mary’s </w:t>
      </w:r>
      <w:r w:rsidR="00593F9E">
        <w:rPr>
          <w:rFonts w:eastAsia="PalatinoLinotype" w:cs="PalatinoLinotype"/>
          <w:sz w:val="24"/>
          <w:szCs w:val="24"/>
        </w:rPr>
        <w:t>Catholic</w:t>
      </w:r>
      <w:r w:rsidR="00BE2E07">
        <w:rPr>
          <w:rFonts w:eastAsia="PalatinoLinotype" w:cs="PalatinoLinotype"/>
          <w:sz w:val="24"/>
          <w:szCs w:val="24"/>
        </w:rPr>
        <w:t xml:space="preserve"> </w:t>
      </w:r>
      <w:r w:rsidR="00C6021B" w:rsidRPr="00F62850">
        <w:rPr>
          <w:rFonts w:eastAsia="PalatinoLinotype" w:cs="PalatinoLinotype"/>
          <w:sz w:val="24"/>
          <w:szCs w:val="24"/>
        </w:rPr>
        <w:t xml:space="preserve">Primary </w:t>
      </w:r>
      <w:proofErr w:type="gramStart"/>
      <w:r w:rsidR="00C6021B" w:rsidRPr="00F62850">
        <w:rPr>
          <w:rFonts w:eastAsia="PalatinoLinotype" w:cs="PalatinoLinotype"/>
          <w:sz w:val="24"/>
          <w:szCs w:val="24"/>
        </w:rPr>
        <w:t>School</w:t>
      </w:r>
      <w:proofErr w:type="gramEnd"/>
      <w:r w:rsidR="00C6021B" w:rsidRPr="00F62850">
        <w:rPr>
          <w:rFonts w:eastAsia="PalatinoLinotype" w:cs="PalatinoLinotype"/>
          <w:sz w:val="24"/>
          <w:szCs w:val="24"/>
        </w:rPr>
        <w:t xml:space="preserve"> </w:t>
      </w:r>
      <w:r w:rsidRPr="00F62850">
        <w:rPr>
          <w:rFonts w:eastAsia="PalatinoLinotype" w:cs="PalatinoLinotype"/>
          <w:sz w:val="24"/>
          <w:szCs w:val="24"/>
        </w:rPr>
        <w:t>we are inspired by Jesus to be the very best we can be. We look after one</w:t>
      </w:r>
      <w:r w:rsidR="00C6021B" w:rsidRPr="00F62850">
        <w:rPr>
          <w:rFonts w:eastAsia="PalatinoLinotype" w:cs="PalatinoLinotype"/>
          <w:sz w:val="24"/>
          <w:szCs w:val="24"/>
        </w:rPr>
        <w:t xml:space="preserve"> </w:t>
      </w:r>
      <w:r w:rsidRPr="00F62850">
        <w:rPr>
          <w:rFonts w:eastAsia="PalatinoLinotype" w:cs="PalatinoLinotype"/>
          <w:sz w:val="24"/>
          <w:szCs w:val="24"/>
        </w:rPr>
        <w:t xml:space="preserve">another and show respect and love through our relationships </w:t>
      </w:r>
      <w:r w:rsidR="00C6021B" w:rsidRPr="00F62850">
        <w:rPr>
          <w:rFonts w:eastAsia="PalatinoLinotype" w:cs="PalatinoLinotype"/>
          <w:sz w:val="24"/>
          <w:szCs w:val="24"/>
        </w:rPr>
        <w:t>w</w:t>
      </w:r>
      <w:r w:rsidRPr="00F62850">
        <w:rPr>
          <w:rFonts w:eastAsia="PalatinoLinotype" w:cs="PalatinoLinotype"/>
          <w:sz w:val="24"/>
          <w:szCs w:val="24"/>
        </w:rPr>
        <w:t>ith one another. Jesus is</w:t>
      </w:r>
      <w:r w:rsidR="00C6021B" w:rsidRPr="00F62850">
        <w:rPr>
          <w:rFonts w:eastAsia="PalatinoLinotype" w:cs="PalatinoLinotype"/>
          <w:sz w:val="24"/>
          <w:szCs w:val="24"/>
        </w:rPr>
        <w:t xml:space="preserve"> </w:t>
      </w:r>
      <w:r w:rsidRPr="00F62850">
        <w:rPr>
          <w:rFonts w:eastAsia="PalatinoLinotype" w:cs="PalatinoLinotype"/>
          <w:sz w:val="24"/>
          <w:szCs w:val="24"/>
        </w:rPr>
        <w:t>invited into our lives. In the Beatitudes, Jesus invites us to lead a full life with him by</w:t>
      </w:r>
      <w:r w:rsidR="00C6021B" w:rsidRPr="00F62850">
        <w:rPr>
          <w:rFonts w:eastAsia="PalatinoLinotype" w:cs="PalatinoLinotype"/>
          <w:sz w:val="24"/>
          <w:szCs w:val="24"/>
        </w:rPr>
        <w:t xml:space="preserve"> </w:t>
      </w:r>
      <w:r w:rsidRPr="00F62850">
        <w:rPr>
          <w:rFonts w:eastAsia="PalatinoLinotype" w:cs="PalatinoLinotype"/>
          <w:sz w:val="24"/>
          <w:szCs w:val="24"/>
        </w:rPr>
        <w:t xml:space="preserve">explaining what makes people blessed or happy. This is about </w:t>
      </w:r>
      <w:r w:rsidR="00C6021B" w:rsidRPr="00F62850">
        <w:rPr>
          <w:rFonts w:eastAsia="PalatinoLinotype" w:cs="PalatinoLinotype"/>
          <w:sz w:val="24"/>
          <w:szCs w:val="24"/>
        </w:rPr>
        <w:t>un</w:t>
      </w:r>
      <w:r w:rsidRPr="00F62850">
        <w:rPr>
          <w:rFonts w:eastAsia="PalatinoLinotype" w:cs="PalatinoLinotype"/>
          <w:sz w:val="24"/>
          <w:szCs w:val="24"/>
        </w:rPr>
        <w:t>derstanding how loving our</w:t>
      </w:r>
      <w:r w:rsidR="00C6021B" w:rsidRPr="00F62850">
        <w:rPr>
          <w:rFonts w:eastAsia="PalatinoLinotype" w:cs="PalatinoLinotype"/>
          <w:sz w:val="24"/>
          <w:szCs w:val="24"/>
        </w:rPr>
        <w:t xml:space="preserve"> </w:t>
      </w:r>
      <w:r w:rsidRPr="00F62850">
        <w:rPr>
          <w:rFonts w:eastAsia="PalatinoLinotype" w:cs="PalatinoLinotype"/>
          <w:sz w:val="24"/>
          <w:szCs w:val="24"/>
        </w:rPr>
        <w:t>neighbour enables us to be fulfilled too. Therefore, having a good relationship with ourselves</w:t>
      </w:r>
      <w:r w:rsidR="00C6021B" w:rsidRPr="00F62850">
        <w:rPr>
          <w:rFonts w:eastAsia="PalatinoLinotype" w:cs="PalatinoLinotype"/>
          <w:sz w:val="24"/>
          <w:szCs w:val="24"/>
        </w:rPr>
        <w:t xml:space="preserve"> </w:t>
      </w:r>
      <w:r w:rsidRPr="00F62850">
        <w:rPr>
          <w:rFonts w:eastAsia="PalatinoLinotype" w:cs="PalatinoLinotype"/>
          <w:sz w:val="24"/>
          <w:szCs w:val="24"/>
        </w:rPr>
        <w:t>and the other people in our lives makes us grow and flourish and we respect that everyone is</w:t>
      </w:r>
      <w:r w:rsidR="00C6021B" w:rsidRPr="00F62850">
        <w:rPr>
          <w:rFonts w:eastAsia="PalatinoLinotype" w:cs="PalatinoLinotype"/>
          <w:sz w:val="24"/>
          <w:szCs w:val="24"/>
        </w:rPr>
        <w:t xml:space="preserve"> </w:t>
      </w:r>
      <w:r w:rsidRPr="00F62850">
        <w:rPr>
          <w:rFonts w:eastAsia="PalatinoLinotype" w:cs="PalatinoLinotype"/>
          <w:sz w:val="24"/>
          <w:szCs w:val="24"/>
        </w:rPr>
        <w:t>a unique and beautiful part of God’s creation. We are all children of God, called to grow in</w:t>
      </w:r>
      <w:r w:rsidR="00C6021B" w:rsidRPr="00F62850">
        <w:rPr>
          <w:rFonts w:eastAsia="PalatinoLinotype" w:cs="PalatinoLinotype"/>
          <w:sz w:val="24"/>
          <w:szCs w:val="24"/>
        </w:rPr>
        <w:t xml:space="preserve"> </w:t>
      </w:r>
      <w:r w:rsidRPr="00F62850">
        <w:rPr>
          <w:rFonts w:eastAsia="PalatinoLinotype" w:cs="PalatinoLinotype"/>
          <w:sz w:val="24"/>
          <w:szCs w:val="24"/>
        </w:rPr>
        <w:t>love for him through the person of Jesus Christ and to spread the Good News through the</w:t>
      </w:r>
      <w:r w:rsidR="00C6021B" w:rsidRPr="00F62850">
        <w:rPr>
          <w:rFonts w:eastAsia="PalatinoLinotype" w:cs="PalatinoLinotype"/>
          <w:sz w:val="24"/>
          <w:szCs w:val="24"/>
        </w:rPr>
        <w:t xml:space="preserve"> </w:t>
      </w:r>
      <w:r w:rsidRPr="00F62850">
        <w:rPr>
          <w:rFonts w:eastAsia="PalatinoLinotype" w:cs="PalatinoLinotype"/>
          <w:sz w:val="24"/>
          <w:szCs w:val="24"/>
        </w:rPr>
        <w:t>action of the Holy Spirit.</w:t>
      </w:r>
    </w:p>
    <w:p w14:paraId="2BD8490D" w14:textId="77777777" w:rsidR="00F44014" w:rsidRPr="00F62850" w:rsidRDefault="00F44014" w:rsidP="008F553F">
      <w:pPr>
        <w:autoSpaceDE w:val="0"/>
        <w:autoSpaceDN w:val="0"/>
        <w:adjustRightInd w:val="0"/>
        <w:spacing w:after="0" w:line="240" w:lineRule="auto"/>
        <w:rPr>
          <w:rFonts w:cs="PalatinoLinotype,Bold"/>
          <w:b/>
          <w:bCs/>
          <w:color w:val="000000"/>
          <w:sz w:val="24"/>
          <w:szCs w:val="24"/>
        </w:rPr>
      </w:pPr>
    </w:p>
    <w:p w14:paraId="23774787" w14:textId="77777777" w:rsidR="008F553F" w:rsidRPr="006578B1" w:rsidRDefault="008F553F" w:rsidP="006578B1">
      <w:pPr>
        <w:autoSpaceDE w:val="0"/>
        <w:autoSpaceDN w:val="0"/>
        <w:adjustRightInd w:val="0"/>
        <w:spacing w:after="0" w:line="240" w:lineRule="auto"/>
        <w:jc w:val="both"/>
        <w:rPr>
          <w:rFonts w:cs="PalatinoLinotype,Bold"/>
          <w:b/>
          <w:bCs/>
          <w:color w:val="000000"/>
          <w:sz w:val="24"/>
          <w:szCs w:val="24"/>
        </w:rPr>
      </w:pPr>
      <w:r w:rsidRPr="006578B1">
        <w:rPr>
          <w:rFonts w:cs="PalatinoLinotype,Bold"/>
          <w:b/>
          <w:bCs/>
          <w:color w:val="000000"/>
          <w:sz w:val="24"/>
          <w:szCs w:val="24"/>
        </w:rPr>
        <w:t>3. Procedures</w:t>
      </w:r>
    </w:p>
    <w:p w14:paraId="31FFBB51" w14:textId="77777777" w:rsidR="009F5E09" w:rsidRPr="00F62850" w:rsidRDefault="009F5E09" w:rsidP="006578B1">
      <w:pPr>
        <w:autoSpaceDE w:val="0"/>
        <w:autoSpaceDN w:val="0"/>
        <w:adjustRightInd w:val="0"/>
        <w:spacing w:after="0" w:line="240" w:lineRule="auto"/>
        <w:jc w:val="both"/>
        <w:rPr>
          <w:rFonts w:cs="PalatinoLinotype,Bold"/>
          <w:b/>
          <w:bCs/>
          <w:color w:val="000000"/>
          <w:sz w:val="24"/>
          <w:szCs w:val="24"/>
        </w:rPr>
      </w:pPr>
    </w:p>
    <w:p w14:paraId="3AC1F1E3" w14:textId="77777777" w:rsidR="008F553F" w:rsidRPr="00F62850" w:rsidRDefault="008F553F" w:rsidP="006578B1">
      <w:pPr>
        <w:autoSpaceDE w:val="0"/>
        <w:autoSpaceDN w:val="0"/>
        <w:adjustRightInd w:val="0"/>
        <w:spacing w:after="0" w:line="240" w:lineRule="auto"/>
        <w:jc w:val="both"/>
        <w:rPr>
          <w:rFonts w:eastAsia="PalatinoLinotype" w:cs="PalatinoLinotype"/>
          <w:color w:val="000000"/>
          <w:sz w:val="24"/>
          <w:szCs w:val="24"/>
        </w:rPr>
      </w:pPr>
      <w:r w:rsidRPr="00F62850">
        <w:rPr>
          <w:rFonts w:eastAsia="PalatinoLinotype" w:cs="PalatinoLinotype"/>
          <w:color w:val="000000"/>
          <w:sz w:val="24"/>
          <w:szCs w:val="24"/>
        </w:rPr>
        <w:t>The following groups have been consulted a</w:t>
      </w:r>
      <w:r w:rsidR="00E259C8">
        <w:rPr>
          <w:rFonts w:eastAsia="PalatinoLinotype" w:cs="PalatinoLinotype"/>
          <w:color w:val="000000"/>
          <w:sz w:val="24"/>
          <w:szCs w:val="24"/>
        </w:rPr>
        <w:t>s part of producing this policy;</w:t>
      </w:r>
    </w:p>
    <w:p w14:paraId="3D6954AD" w14:textId="77777777" w:rsidR="008F553F" w:rsidRPr="00F62850" w:rsidRDefault="00E259C8" w:rsidP="006578B1">
      <w:pPr>
        <w:pStyle w:val="ListParagraph"/>
        <w:numPr>
          <w:ilvl w:val="0"/>
          <w:numId w:val="11"/>
        </w:numPr>
        <w:autoSpaceDE w:val="0"/>
        <w:autoSpaceDN w:val="0"/>
        <w:adjustRightInd w:val="0"/>
        <w:spacing w:after="0" w:line="240" w:lineRule="auto"/>
        <w:jc w:val="both"/>
        <w:rPr>
          <w:rFonts w:eastAsia="PalatinoLinotype" w:cs="PalatinoLinotype"/>
          <w:color w:val="000000"/>
          <w:sz w:val="24"/>
          <w:szCs w:val="24"/>
        </w:rPr>
      </w:pPr>
      <w:r>
        <w:rPr>
          <w:rFonts w:eastAsia="PalatinoLinotype" w:cs="PalatinoLinotype"/>
          <w:color w:val="000000"/>
          <w:sz w:val="24"/>
          <w:szCs w:val="24"/>
        </w:rPr>
        <w:t>S</w:t>
      </w:r>
      <w:r w:rsidR="008F553F" w:rsidRPr="00F62850">
        <w:rPr>
          <w:rFonts w:eastAsia="PalatinoLinotype" w:cs="PalatinoLinotype"/>
          <w:color w:val="000000"/>
          <w:sz w:val="24"/>
          <w:szCs w:val="24"/>
        </w:rPr>
        <w:t>taff</w:t>
      </w:r>
    </w:p>
    <w:p w14:paraId="0CE24811" w14:textId="77777777" w:rsidR="008F553F" w:rsidRPr="00F62850" w:rsidRDefault="00E259C8" w:rsidP="006578B1">
      <w:pPr>
        <w:pStyle w:val="ListParagraph"/>
        <w:numPr>
          <w:ilvl w:val="0"/>
          <w:numId w:val="11"/>
        </w:numPr>
        <w:autoSpaceDE w:val="0"/>
        <w:autoSpaceDN w:val="0"/>
        <w:adjustRightInd w:val="0"/>
        <w:spacing w:after="0" w:line="240" w:lineRule="auto"/>
        <w:jc w:val="both"/>
        <w:rPr>
          <w:rFonts w:eastAsia="PalatinoLinotype" w:cs="PalatinoLinotype"/>
          <w:color w:val="000000"/>
          <w:sz w:val="24"/>
          <w:szCs w:val="24"/>
        </w:rPr>
      </w:pPr>
      <w:r>
        <w:rPr>
          <w:rFonts w:eastAsia="PalatinoLinotype" w:cs="PalatinoLinotype"/>
          <w:color w:val="000000"/>
          <w:sz w:val="24"/>
          <w:szCs w:val="24"/>
        </w:rPr>
        <w:t>G</w:t>
      </w:r>
      <w:r w:rsidR="008F553F" w:rsidRPr="00F62850">
        <w:rPr>
          <w:rFonts w:eastAsia="PalatinoLinotype" w:cs="PalatinoLinotype"/>
          <w:color w:val="000000"/>
          <w:sz w:val="24"/>
          <w:szCs w:val="24"/>
        </w:rPr>
        <w:t>overning body</w:t>
      </w:r>
    </w:p>
    <w:p w14:paraId="5FF37822" w14:textId="77777777" w:rsidR="008F553F" w:rsidRPr="00F62850" w:rsidRDefault="00E259C8" w:rsidP="006578B1">
      <w:pPr>
        <w:pStyle w:val="ListParagraph"/>
        <w:numPr>
          <w:ilvl w:val="0"/>
          <w:numId w:val="11"/>
        </w:numPr>
        <w:autoSpaceDE w:val="0"/>
        <w:autoSpaceDN w:val="0"/>
        <w:adjustRightInd w:val="0"/>
        <w:spacing w:after="0" w:line="240" w:lineRule="auto"/>
        <w:jc w:val="both"/>
        <w:rPr>
          <w:rFonts w:eastAsia="PalatinoLinotype" w:cs="PalatinoLinotype"/>
          <w:color w:val="000000"/>
          <w:sz w:val="24"/>
          <w:szCs w:val="24"/>
        </w:rPr>
      </w:pPr>
      <w:r>
        <w:rPr>
          <w:rFonts w:eastAsia="PalatinoLinotype" w:cs="PalatinoLinotype"/>
          <w:color w:val="000000"/>
          <w:sz w:val="24"/>
          <w:szCs w:val="24"/>
        </w:rPr>
        <w:t>P</w:t>
      </w:r>
      <w:r w:rsidR="008F553F" w:rsidRPr="00F62850">
        <w:rPr>
          <w:rFonts w:eastAsia="PalatinoLinotype" w:cs="PalatinoLinotype"/>
          <w:color w:val="000000"/>
          <w:sz w:val="24"/>
          <w:szCs w:val="24"/>
        </w:rPr>
        <w:t>arents</w:t>
      </w:r>
    </w:p>
    <w:p w14:paraId="1A54A6E4" w14:textId="77777777" w:rsidR="00892D5E" w:rsidRDefault="008F553F" w:rsidP="006578B1">
      <w:pPr>
        <w:pStyle w:val="ListParagraph"/>
        <w:numPr>
          <w:ilvl w:val="0"/>
          <w:numId w:val="11"/>
        </w:numPr>
        <w:autoSpaceDE w:val="0"/>
        <w:autoSpaceDN w:val="0"/>
        <w:adjustRightInd w:val="0"/>
        <w:spacing w:after="0" w:line="240" w:lineRule="auto"/>
        <w:jc w:val="both"/>
        <w:rPr>
          <w:rFonts w:eastAsia="PalatinoLinotype" w:cs="PalatinoLinotype"/>
          <w:color w:val="000000"/>
          <w:sz w:val="24"/>
          <w:szCs w:val="24"/>
        </w:rPr>
      </w:pPr>
      <w:r w:rsidRPr="00F62850">
        <w:rPr>
          <w:rFonts w:eastAsia="PalatinoLinotype" w:cs="PalatinoLinotype"/>
          <w:color w:val="000000"/>
          <w:sz w:val="24"/>
          <w:szCs w:val="24"/>
        </w:rPr>
        <w:t>Diocesan Education Service</w:t>
      </w:r>
    </w:p>
    <w:p w14:paraId="3C9339F1" w14:textId="77777777" w:rsidR="001622A9" w:rsidRPr="00F62850" w:rsidRDefault="001622A9" w:rsidP="006578B1">
      <w:pPr>
        <w:autoSpaceDE w:val="0"/>
        <w:autoSpaceDN w:val="0"/>
        <w:adjustRightInd w:val="0"/>
        <w:spacing w:after="0" w:line="240" w:lineRule="auto"/>
        <w:jc w:val="both"/>
        <w:rPr>
          <w:rFonts w:cs="Calibri"/>
          <w:sz w:val="24"/>
          <w:szCs w:val="24"/>
        </w:rPr>
      </w:pPr>
    </w:p>
    <w:p w14:paraId="04350E1B" w14:textId="1B77AEA4" w:rsidR="00C63E02" w:rsidRDefault="00C63E02" w:rsidP="006578B1">
      <w:pPr>
        <w:pStyle w:val="Default"/>
        <w:jc w:val="both"/>
        <w:rPr>
          <w:rFonts w:asciiTheme="minorHAnsi" w:hAnsiTheme="minorHAnsi"/>
        </w:rPr>
      </w:pPr>
      <w:r w:rsidRPr="00F62850">
        <w:rPr>
          <w:rFonts w:asciiTheme="minorHAnsi" w:hAnsiTheme="minorHAnsi"/>
        </w:rPr>
        <w:t>In consultation with the Governing Body, the po</w:t>
      </w:r>
      <w:r w:rsidR="00997BEC">
        <w:rPr>
          <w:rFonts w:asciiTheme="minorHAnsi" w:hAnsiTheme="minorHAnsi"/>
        </w:rPr>
        <w:t>licy will be implemented in 2019</w:t>
      </w:r>
      <w:r w:rsidRPr="00F62850">
        <w:rPr>
          <w:rFonts w:asciiTheme="minorHAnsi" w:hAnsiTheme="minorHAnsi"/>
        </w:rPr>
        <w:t xml:space="preserve">, reviewed every </w:t>
      </w:r>
      <w:r w:rsidR="00C55A69">
        <w:rPr>
          <w:rFonts w:asciiTheme="minorHAnsi" w:hAnsiTheme="minorHAnsi"/>
        </w:rPr>
        <w:t>three</w:t>
      </w:r>
      <w:r w:rsidRPr="00F62850">
        <w:rPr>
          <w:rFonts w:asciiTheme="minorHAnsi" w:hAnsiTheme="minorHAnsi"/>
        </w:rPr>
        <w:t xml:space="preserve"> years, by the Head teacher, RSE Co-ordinator, the Governing Body, Staff and pupils. Th</w:t>
      </w:r>
      <w:r w:rsidR="00997BEC">
        <w:rPr>
          <w:rFonts w:asciiTheme="minorHAnsi" w:hAnsiTheme="minorHAnsi"/>
        </w:rPr>
        <w:t>e next review date is (</w:t>
      </w:r>
      <w:r w:rsidR="007366F3">
        <w:rPr>
          <w:rFonts w:asciiTheme="minorHAnsi" w:hAnsiTheme="minorHAnsi"/>
        </w:rPr>
        <w:t>2025</w:t>
      </w:r>
      <w:r w:rsidRPr="00F62850">
        <w:rPr>
          <w:rFonts w:asciiTheme="minorHAnsi" w:hAnsiTheme="minorHAnsi"/>
        </w:rPr>
        <w:t xml:space="preserve">). </w:t>
      </w:r>
    </w:p>
    <w:p w14:paraId="23291A8F" w14:textId="77777777" w:rsidR="00CE7268" w:rsidRDefault="00CE7268" w:rsidP="006578B1">
      <w:pPr>
        <w:pStyle w:val="Default"/>
        <w:jc w:val="both"/>
        <w:rPr>
          <w:rFonts w:asciiTheme="minorHAnsi" w:hAnsiTheme="minorHAnsi"/>
        </w:rPr>
      </w:pPr>
    </w:p>
    <w:p w14:paraId="026AD969" w14:textId="77777777" w:rsidR="00C63E02" w:rsidRPr="00F62850" w:rsidRDefault="00C63E02" w:rsidP="006578B1">
      <w:pPr>
        <w:autoSpaceDE w:val="0"/>
        <w:autoSpaceDN w:val="0"/>
        <w:adjustRightInd w:val="0"/>
        <w:spacing w:after="0" w:line="240" w:lineRule="auto"/>
        <w:jc w:val="both"/>
        <w:rPr>
          <w:rFonts w:eastAsia="PalatinoLinotype" w:cs="PalatinoLinotype"/>
          <w:color w:val="000000"/>
          <w:sz w:val="24"/>
          <w:szCs w:val="24"/>
        </w:rPr>
      </w:pPr>
      <w:r w:rsidRPr="00F62850">
        <w:rPr>
          <w:sz w:val="24"/>
          <w:szCs w:val="24"/>
        </w:rPr>
        <w:t>The policy will be circulated to all members of the Governing Body and all members of staff. See also the school prospectus and the school website where a full copy of the policy is available. The Diocesan Director of Education/Director of RE will be sent a copy of the school’s RSE policy and it is the duty of the Governing Body to ensure that this is up to date.</w:t>
      </w:r>
    </w:p>
    <w:p w14:paraId="58233C14" w14:textId="77777777" w:rsidR="00C63E02" w:rsidRDefault="00C63E02" w:rsidP="008F553F">
      <w:pPr>
        <w:autoSpaceDE w:val="0"/>
        <w:autoSpaceDN w:val="0"/>
        <w:adjustRightInd w:val="0"/>
        <w:spacing w:after="0" w:line="240" w:lineRule="auto"/>
        <w:rPr>
          <w:rFonts w:cs="PalatinoLinotype,Bold"/>
          <w:bCs/>
          <w:color w:val="000000"/>
          <w:sz w:val="24"/>
          <w:szCs w:val="24"/>
        </w:rPr>
      </w:pPr>
    </w:p>
    <w:p w14:paraId="76124816" w14:textId="77777777" w:rsidR="00F87268" w:rsidRDefault="00F87268" w:rsidP="008F553F">
      <w:pPr>
        <w:autoSpaceDE w:val="0"/>
        <w:autoSpaceDN w:val="0"/>
        <w:adjustRightInd w:val="0"/>
        <w:spacing w:after="0" w:line="240" w:lineRule="auto"/>
        <w:rPr>
          <w:rFonts w:cs="PalatinoLinotype,Bold"/>
          <w:bCs/>
          <w:color w:val="000000"/>
          <w:sz w:val="24"/>
          <w:szCs w:val="24"/>
        </w:rPr>
      </w:pPr>
    </w:p>
    <w:p w14:paraId="5AC4A82E" w14:textId="77777777" w:rsidR="00C63E02" w:rsidRPr="00F87268" w:rsidRDefault="00C84CBF" w:rsidP="00C63E02">
      <w:pPr>
        <w:autoSpaceDE w:val="0"/>
        <w:autoSpaceDN w:val="0"/>
        <w:adjustRightInd w:val="0"/>
        <w:spacing w:after="0" w:line="240" w:lineRule="auto"/>
        <w:rPr>
          <w:rFonts w:cs="PalatinoLinotype,Bold"/>
          <w:b/>
          <w:bCs/>
          <w:color w:val="000000"/>
          <w:sz w:val="24"/>
          <w:szCs w:val="24"/>
        </w:rPr>
      </w:pPr>
      <w:r w:rsidRPr="00F87268">
        <w:rPr>
          <w:rFonts w:cs="PalatinoLinotype,Bold"/>
          <w:b/>
          <w:bCs/>
          <w:color w:val="000000"/>
          <w:sz w:val="24"/>
          <w:szCs w:val="24"/>
        </w:rPr>
        <w:lastRenderedPageBreak/>
        <w:t xml:space="preserve">4. </w:t>
      </w:r>
      <w:r w:rsidR="00C63E02" w:rsidRPr="00F87268">
        <w:rPr>
          <w:rFonts w:cs="PalatinoLinotype,Bold"/>
          <w:b/>
          <w:bCs/>
          <w:color w:val="000000"/>
          <w:sz w:val="24"/>
          <w:szCs w:val="24"/>
        </w:rPr>
        <w:t>Rationale</w:t>
      </w:r>
    </w:p>
    <w:p w14:paraId="715A9BF1" w14:textId="77777777" w:rsidR="00B17352" w:rsidRDefault="00B17352" w:rsidP="00C63E02">
      <w:pPr>
        <w:autoSpaceDE w:val="0"/>
        <w:autoSpaceDN w:val="0"/>
        <w:adjustRightInd w:val="0"/>
        <w:spacing w:after="0" w:line="240" w:lineRule="auto"/>
        <w:rPr>
          <w:rFonts w:cs="PalatinoLinotype,Bold"/>
          <w:bCs/>
          <w:color w:val="000000"/>
          <w:sz w:val="24"/>
          <w:szCs w:val="24"/>
        </w:rPr>
      </w:pPr>
    </w:p>
    <w:p w14:paraId="2AFD8BE4" w14:textId="52CF2F68" w:rsidR="00C63E02" w:rsidRPr="00F62850" w:rsidRDefault="00C63E02" w:rsidP="00F87268">
      <w:p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 xml:space="preserve">As a Catholic </w:t>
      </w:r>
      <w:r w:rsidR="00E259C8">
        <w:rPr>
          <w:rFonts w:cs="PalatinoLinotype,Bold"/>
          <w:bCs/>
          <w:color w:val="000000"/>
          <w:sz w:val="24"/>
          <w:szCs w:val="24"/>
        </w:rPr>
        <w:t>P</w:t>
      </w:r>
      <w:r w:rsidRPr="00F62850">
        <w:rPr>
          <w:rFonts w:cs="PalatinoLinotype,Bold"/>
          <w:bCs/>
          <w:color w:val="000000"/>
          <w:sz w:val="24"/>
          <w:szCs w:val="24"/>
        </w:rPr>
        <w:t xml:space="preserve">rimary school in the Province of Cardiff, we use the term Relationship and Sex Education (RSE) as we believe that sex education is set in a wider context of relationship education that is about all aspects of growing a fulfilled and happy life. Sex education is but one dimension of this greater whole. </w:t>
      </w:r>
    </w:p>
    <w:p w14:paraId="5BEC61E0" w14:textId="77777777" w:rsidR="00C63E02" w:rsidRPr="00F62850" w:rsidRDefault="00C63E02" w:rsidP="00C63E02">
      <w:pPr>
        <w:autoSpaceDE w:val="0"/>
        <w:autoSpaceDN w:val="0"/>
        <w:adjustRightInd w:val="0"/>
        <w:spacing w:after="0" w:line="240" w:lineRule="auto"/>
        <w:rPr>
          <w:rFonts w:cs="PalatinoLinotype,Bold"/>
          <w:bCs/>
          <w:color w:val="000000"/>
          <w:sz w:val="24"/>
          <w:szCs w:val="24"/>
        </w:rPr>
      </w:pPr>
    </w:p>
    <w:p w14:paraId="1673A31F" w14:textId="6410A152" w:rsidR="00C63E02" w:rsidRDefault="00E259C8" w:rsidP="00A82969">
      <w:pPr>
        <w:autoSpaceDE w:val="0"/>
        <w:autoSpaceDN w:val="0"/>
        <w:adjustRightInd w:val="0"/>
        <w:spacing w:after="0" w:line="240" w:lineRule="auto"/>
        <w:jc w:val="both"/>
        <w:rPr>
          <w:rFonts w:cs="PalatinoLinotype,Bold"/>
          <w:bCs/>
          <w:color w:val="000000"/>
          <w:sz w:val="24"/>
          <w:szCs w:val="24"/>
        </w:rPr>
      </w:pPr>
      <w:r>
        <w:rPr>
          <w:rFonts w:cs="PalatinoLinotype,Bold"/>
          <w:bCs/>
          <w:color w:val="000000"/>
          <w:sz w:val="24"/>
          <w:szCs w:val="24"/>
        </w:rPr>
        <w:t>T</w:t>
      </w:r>
      <w:r w:rsidR="00C63E02" w:rsidRPr="00F62850">
        <w:rPr>
          <w:rFonts w:cs="PalatinoLinotype,Bold"/>
          <w:bCs/>
          <w:color w:val="000000"/>
          <w:sz w:val="24"/>
          <w:szCs w:val="24"/>
        </w:rPr>
        <w:t>he defining belief of Christianity is that God took on human form. This endows the human person with an extraordinary dignity that goes beyond that of all other forms of life and shows that humanity alone can embrace this relationship with God. Therefore, our relationship with our own bodies is not casual – our bodies are the dwelling place, the ‘temple’ of the Holy Spirit. Any teaching about love and sexual relationships in school must be rooted in this belief which is expressed in the Church’s teaching about relationships, marriage, sex and family life.</w:t>
      </w:r>
      <w:r w:rsidR="009F5E09" w:rsidRPr="00F62850">
        <w:rPr>
          <w:rFonts w:cs="PalatinoLinotype,Bold"/>
          <w:bCs/>
          <w:color w:val="000000"/>
          <w:sz w:val="24"/>
          <w:szCs w:val="24"/>
        </w:rPr>
        <w:t xml:space="preserve"> </w:t>
      </w:r>
      <w:r w:rsidR="00C63E02" w:rsidRPr="00F62850">
        <w:rPr>
          <w:rFonts w:cs="PalatinoLinotype,Bold"/>
          <w:bCs/>
          <w:color w:val="000000"/>
          <w:sz w:val="24"/>
          <w:szCs w:val="24"/>
        </w:rPr>
        <w:t xml:space="preserve">The Church educates young people as part of complete human formation. Education about human love is no less a part of a Catholic school’s responsibility than teaching about Mathematics or English. At </w:t>
      </w:r>
      <w:r w:rsidR="00892D5E">
        <w:rPr>
          <w:rFonts w:cs="PalatinoLinotype,Bold"/>
          <w:bCs/>
          <w:color w:val="000000"/>
          <w:sz w:val="24"/>
          <w:szCs w:val="24"/>
        </w:rPr>
        <w:t xml:space="preserve">St Mary’s </w:t>
      </w:r>
      <w:r w:rsidR="00593F9E">
        <w:rPr>
          <w:rFonts w:cs="PalatinoLinotype,Bold"/>
          <w:bCs/>
          <w:color w:val="000000"/>
          <w:sz w:val="24"/>
          <w:szCs w:val="24"/>
        </w:rPr>
        <w:t>Catholic</w:t>
      </w:r>
      <w:r w:rsidR="00892D5E">
        <w:rPr>
          <w:rFonts w:cs="PalatinoLinotype,Bold"/>
          <w:bCs/>
          <w:color w:val="000000"/>
          <w:sz w:val="24"/>
          <w:szCs w:val="24"/>
        </w:rPr>
        <w:t xml:space="preserve"> Primary</w:t>
      </w:r>
      <w:r w:rsidR="00C63E02" w:rsidRPr="00F62850">
        <w:rPr>
          <w:rFonts w:cs="PalatinoLinotype,Bold"/>
          <w:bCs/>
          <w:color w:val="000000"/>
          <w:sz w:val="24"/>
          <w:szCs w:val="24"/>
        </w:rPr>
        <w:t xml:space="preserve"> </w:t>
      </w:r>
      <w:proofErr w:type="gramStart"/>
      <w:r w:rsidR="00C63E02" w:rsidRPr="00F62850">
        <w:rPr>
          <w:rFonts w:cs="PalatinoLinotype,Bold"/>
          <w:bCs/>
          <w:color w:val="000000"/>
          <w:sz w:val="24"/>
          <w:szCs w:val="24"/>
        </w:rPr>
        <w:t>school</w:t>
      </w:r>
      <w:proofErr w:type="gramEnd"/>
      <w:r w:rsidR="00C63E02" w:rsidRPr="00F62850">
        <w:rPr>
          <w:rFonts w:cs="PalatinoLinotype,Bold"/>
          <w:bCs/>
          <w:color w:val="000000"/>
          <w:sz w:val="24"/>
          <w:szCs w:val="24"/>
        </w:rPr>
        <w:t xml:space="preserve"> we teach young people about how to grow in relationships, including understanding loving relationships and acknowledging that children’s first experience of love is in the home. We encourage children from the earliest age to recognise that they are all children of God and that each person shares a God-given dignity. As children mature, we encourage them to follow the example of Jesus and live lives inspired by the Gospel virtues, enabling them to follow His commandment to “Love your neighbour as yourself” (Mark 12:31). This is the basis for all relationships in our school. Teaching about relationships in our schools is supported by Christian virtue teaching as outlined in the Catechism of the Catholic Church and in line with ‘Fit for Mission? Schools’.</w:t>
      </w:r>
    </w:p>
    <w:p w14:paraId="6D45A072" w14:textId="3E86C20D" w:rsidR="00C63E02" w:rsidRPr="00F62850" w:rsidRDefault="00C63E02" w:rsidP="00C63E02">
      <w:pPr>
        <w:autoSpaceDE w:val="0"/>
        <w:autoSpaceDN w:val="0"/>
        <w:adjustRightInd w:val="0"/>
        <w:spacing w:after="0" w:line="240" w:lineRule="auto"/>
        <w:rPr>
          <w:rFonts w:cs="PalatinoLinotype,Bold"/>
          <w:bCs/>
          <w:color w:val="000000"/>
          <w:sz w:val="24"/>
          <w:szCs w:val="24"/>
        </w:rPr>
      </w:pPr>
    </w:p>
    <w:p w14:paraId="23291A7F" w14:textId="77777777" w:rsidR="00C63E02" w:rsidRPr="00F62850" w:rsidRDefault="00C63E02" w:rsidP="00D25493">
      <w:p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Legal guidelines suggest that relationship and sex education should build on the children’s own experiences, be sensitive to the specific domestic contexts the children come from, form attitudes and values towards relationships, develop personal and social skills and increase the knowledge and understanding of each young person as they grow about their relationships and well-being, including sexual health. We support all these aims in educating about relationships and sex education by incorporating them into the wider understanding of human relationships and human formation as reflected in the relevant CBEW and CES RSE Guidance.</w:t>
      </w:r>
    </w:p>
    <w:p w14:paraId="7AEA2EF5" w14:textId="77777777" w:rsidR="00C63E02" w:rsidRPr="00F62850" w:rsidRDefault="00C63E02" w:rsidP="00C63E02">
      <w:pPr>
        <w:autoSpaceDE w:val="0"/>
        <w:autoSpaceDN w:val="0"/>
        <w:adjustRightInd w:val="0"/>
        <w:spacing w:after="0" w:line="240" w:lineRule="auto"/>
        <w:rPr>
          <w:rFonts w:cs="PalatinoLinotype,Bold"/>
          <w:bCs/>
          <w:color w:val="000000"/>
          <w:sz w:val="24"/>
          <w:szCs w:val="24"/>
        </w:rPr>
      </w:pPr>
    </w:p>
    <w:p w14:paraId="5F364107" w14:textId="77777777" w:rsidR="00D25493" w:rsidRDefault="00D25493" w:rsidP="00C63E02">
      <w:pPr>
        <w:autoSpaceDE w:val="0"/>
        <w:autoSpaceDN w:val="0"/>
        <w:adjustRightInd w:val="0"/>
        <w:spacing w:after="0" w:line="240" w:lineRule="auto"/>
        <w:rPr>
          <w:rFonts w:cs="PalatinoLinotype,Bold"/>
          <w:b/>
          <w:bCs/>
          <w:color w:val="000000"/>
          <w:sz w:val="24"/>
          <w:szCs w:val="24"/>
        </w:rPr>
      </w:pPr>
    </w:p>
    <w:p w14:paraId="21D32937" w14:textId="77777777" w:rsidR="00C63E02" w:rsidRPr="00D25493" w:rsidRDefault="00C84CBF" w:rsidP="00C63E02">
      <w:pPr>
        <w:autoSpaceDE w:val="0"/>
        <w:autoSpaceDN w:val="0"/>
        <w:adjustRightInd w:val="0"/>
        <w:spacing w:after="0" w:line="240" w:lineRule="auto"/>
        <w:rPr>
          <w:rFonts w:cs="PalatinoLinotype,Bold"/>
          <w:b/>
          <w:bCs/>
          <w:color w:val="000000"/>
          <w:sz w:val="24"/>
          <w:szCs w:val="24"/>
        </w:rPr>
      </w:pPr>
      <w:r w:rsidRPr="00D25493">
        <w:rPr>
          <w:rFonts w:cs="PalatinoLinotype,Bold"/>
          <w:b/>
          <w:bCs/>
          <w:color w:val="000000"/>
          <w:sz w:val="24"/>
          <w:szCs w:val="24"/>
        </w:rPr>
        <w:t xml:space="preserve">5. </w:t>
      </w:r>
      <w:r w:rsidR="00C63E02" w:rsidRPr="00D25493">
        <w:rPr>
          <w:rFonts w:cs="PalatinoLinotype,Bold"/>
          <w:b/>
          <w:bCs/>
          <w:color w:val="000000"/>
          <w:sz w:val="24"/>
          <w:szCs w:val="24"/>
        </w:rPr>
        <w:t>Statutory Framework</w:t>
      </w:r>
    </w:p>
    <w:p w14:paraId="3CE0E3A5" w14:textId="77777777" w:rsidR="009F5E09" w:rsidRPr="00F62850" w:rsidRDefault="009F5E09" w:rsidP="00C63E02">
      <w:pPr>
        <w:autoSpaceDE w:val="0"/>
        <w:autoSpaceDN w:val="0"/>
        <w:adjustRightInd w:val="0"/>
        <w:spacing w:after="0" w:line="240" w:lineRule="auto"/>
        <w:rPr>
          <w:rFonts w:cs="PalatinoLinotype,Bold"/>
          <w:b/>
          <w:bCs/>
          <w:color w:val="000000"/>
          <w:sz w:val="24"/>
          <w:szCs w:val="24"/>
        </w:rPr>
      </w:pPr>
    </w:p>
    <w:p w14:paraId="7F32F606" w14:textId="77777777" w:rsidR="00D25493" w:rsidRDefault="00D25493" w:rsidP="00B72333">
      <w:pPr>
        <w:autoSpaceDE w:val="0"/>
        <w:autoSpaceDN w:val="0"/>
        <w:adjustRightInd w:val="0"/>
        <w:spacing w:after="0" w:line="240" w:lineRule="auto"/>
        <w:jc w:val="both"/>
        <w:rPr>
          <w:rFonts w:cs="PalatinoLinotype,Bold"/>
          <w:bCs/>
          <w:color w:val="000000"/>
          <w:sz w:val="24"/>
          <w:szCs w:val="24"/>
        </w:rPr>
      </w:pPr>
      <w:r w:rsidRPr="00D25493">
        <w:rPr>
          <w:rFonts w:cs="PalatinoLinotype,Bold"/>
          <w:bCs/>
          <w:color w:val="000000"/>
          <w:sz w:val="24"/>
          <w:szCs w:val="24"/>
        </w:rPr>
        <w:t xml:space="preserve">Relationships and sexuality education (RSE) as the Welsh Government refer to is a statutory requirement in the Curriculum for Wales framework and is mandatory for all learners from ages 3 to 16. </w:t>
      </w:r>
    </w:p>
    <w:p w14:paraId="2DB1BD97" w14:textId="77777777" w:rsidR="00D25493" w:rsidRDefault="00D25493" w:rsidP="00B72333">
      <w:pPr>
        <w:autoSpaceDE w:val="0"/>
        <w:autoSpaceDN w:val="0"/>
        <w:adjustRightInd w:val="0"/>
        <w:spacing w:after="0" w:line="240" w:lineRule="auto"/>
        <w:jc w:val="both"/>
        <w:rPr>
          <w:rFonts w:cs="PalatinoLinotype,Bold"/>
          <w:bCs/>
          <w:color w:val="000000"/>
          <w:sz w:val="24"/>
          <w:szCs w:val="24"/>
        </w:rPr>
      </w:pPr>
    </w:p>
    <w:p w14:paraId="54B39290" w14:textId="77777777" w:rsidR="00D25493" w:rsidRDefault="00D25493" w:rsidP="00B72333">
      <w:pPr>
        <w:autoSpaceDE w:val="0"/>
        <w:autoSpaceDN w:val="0"/>
        <w:adjustRightInd w:val="0"/>
        <w:spacing w:after="0" w:line="240" w:lineRule="auto"/>
        <w:jc w:val="both"/>
        <w:rPr>
          <w:rFonts w:cs="PalatinoLinotype,Bold"/>
          <w:bCs/>
          <w:color w:val="000000"/>
          <w:sz w:val="24"/>
          <w:szCs w:val="24"/>
        </w:rPr>
      </w:pPr>
      <w:r w:rsidRPr="00D25493">
        <w:rPr>
          <w:rFonts w:cs="PalatinoLinotype,Bold"/>
          <w:bCs/>
          <w:color w:val="000000"/>
          <w:sz w:val="24"/>
          <w:szCs w:val="24"/>
        </w:rPr>
        <w:t xml:space="preserve">Further information regarding the statutory framework can be found here: </w:t>
      </w:r>
    </w:p>
    <w:p w14:paraId="69607D2C" w14:textId="3A012CF5" w:rsidR="00267054" w:rsidRDefault="00EE2B81" w:rsidP="00B72333">
      <w:pPr>
        <w:autoSpaceDE w:val="0"/>
        <w:autoSpaceDN w:val="0"/>
        <w:adjustRightInd w:val="0"/>
        <w:spacing w:after="0" w:line="240" w:lineRule="auto"/>
        <w:jc w:val="both"/>
        <w:rPr>
          <w:rFonts w:cs="PalatinoLinotype,Bold"/>
          <w:bCs/>
          <w:color w:val="000000"/>
          <w:sz w:val="24"/>
          <w:szCs w:val="24"/>
        </w:rPr>
      </w:pPr>
      <w:hyperlink r:id="rId11" w:anchor="relationships-and-sexuality-education-(rse):-statutory-guidance" w:history="1">
        <w:r w:rsidR="005C4B0B" w:rsidRPr="0091165F">
          <w:rPr>
            <w:rStyle w:val="Hyperlink"/>
            <w:rFonts w:cs="PalatinoLinotype,Bold"/>
            <w:bCs/>
            <w:sz w:val="24"/>
            <w:szCs w:val="24"/>
          </w:rPr>
          <w:t>https://hwb.gov.wales/curriculum-for-wales/designing-your-curriculum/cross-cutting-themes-for-designing-your-curriculum/#relationships-and-sexuality-education-(rse):-statutory-guidance</w:t>
        </w:r>
      </w:hyperlink>
      <w:r w:rsidR="005C4B0B">
        <w:rPr>
          <w:rFonts w:cs="PalatinoLinotype,Bold"/>
          <w:bCs/>
          <w:color w:val="000000"/>
          <w:sz w:val="24"/>
          <w:szCs w:val="24"/>
        </w:rPr>
        <w:t xml:space="preserve"> </w:t>
      </w:r>
    </w:p>
    <w:p w14:paraId="26FBA951" w14:textId="77777777" w:rsidR="00267054" w:rsidRDefault="00267054" w:rsidP="00C63E02">
      <w:pPr>
        <w:autoSpaceDE w:val="0"/>
        <w:autoSpaceDN w:val="0"/>
        <w:adjustRightInd w:val="0"/>
        <w:spacing w:after="0" w:line="240" w:lineRule="auto"/>
        <w:rPr>
          <w:rFonts w:cs="PalatinoLinotype,Bold"/>
          <w:bCs/>
          <w:color w:val="000000"/>
          <w:sz w:val="24"/>
          <w:szCs w:val="24"/>
        </w:rPr>
      </w:pPr>
    </w:p>
    <w:p w14:paraId="697394A2" w14:textId="77777777" w:rsidR="00650776" w:rsidRDefault="00650776" w:rsidP="00C63E02">
      <w:pPr>
        <w:autoSpaceDE w:val="0"/>
        <w:autoSpaceDN w:val="0"/>
        <w:adjustRightInd w:val="0"/>
        <w:spacing w:after="0" w:line="240" w:lineRule="auto"/>
        <w:rPr>
          <w:rFonts w:cs="PalatinoLinotype,Bold"/>
          <w:bCs/>
          <w:color w:val="000000"/>
          <w:sz w:val="24"/>
          <w:szCs w:val="24"/>
        </w:rPr>
      </w:pPr>
    </w:p>
    <w:p w14:paraId="07D9FB4B" w14:textId="77777777" w:rsidR="00650776" w:rsidRPr="00F62850" w:rsidRDefault="00650776" w:rsidP="00C63E02">
      <w:pPr>
        <w:autoSpaceDE w:val="0"/>
        <w:autoSpaceDN w:val="0"/>
        <w:adjustRightInd w:val="0"/>
        <w:spacing w:after="0" w:line="240" w:lineRule="auto"/>
        <w:rPr>
          <w:rFonts w:cs="PalatinoLinotype,Bold"/>
          <w:bCs/>
          <w:color w:val="000000"/>
          <w:sz w:val="24"/>
          <w:szCs w:val="24"/>
        </w:rPr>
      </w:pPr>
    </w:p>
    <w:p w14:paraId="3B651C7F" w14:textId="77777777" w:rsidR="00C63E02" w:rsidRPr="00F62850" w:rsidRDefault="00C63E02" w:rsidP="00C63E02">
      <w:pPr>
        <w:autoSpaceDE w:val="0"/>
        <w:autoSpaceDN w:val="0"/>
        <w:adjustRightInd w:val="0"/>
        <w:spacing w:after="0" w:line="240" w:lineRule="auto"/>
        <w:rPr>
          <w:rFonts w:cs="PalatinoLinotype,Bold"/>
          <w:bCs/>
          <w:color w:val="000000"/>
          <w:sz w:val="24"/>
          <w:szCs w:val="24"/>
        </w:rPr>
      </w:pPr>
    </w:p>
    <w:p w14:paraId="15D46ADC" w14:textId="77777777" w:rsidR="00C63E02" w:rsidRPr="00B72333" w:rsidRDefault="00C84CBF" w:rsidP="00C63E02">
      <w:pPr>
        <w:autoSpaceDE w:val="0"/>
        <w:autoSpaceDN w:val="0"/>
        <w:adjustRightInd w:val="0"/>
        <w:spacing w:after="0" w:line="240" w:lineRule="auto"/>
        <w:rPr>
          <w:rFonts w:cs="PalatinoLinotype,Bold"/>
          <w:b/>
          <w:bCs/>
          <w:color w:val="000000"/>
          <w:sz w:val="24"/>
          <w:szCs w:val="24"/>
        </w:rPr>
      </w:pPr>
      <w:r w:rsidRPr="00B72333">
        <w:rPr>
          <w:rFonts w:cs="PalatinoLinotype,Bold"/>
          <w:b/>
          <w:bCs/>
          <w:color w:val="000000"/>
          <w:sz w:val="24"/>
          <w:szCs w:val="24"/>
        </w:rPr>
        <w:lastRenderedPageBreak/>
        <w:t xml:space="preserve">6. </w:t>
      </w:r>
      <w:r w:rsidR="00C63E02" w:rsidRPr="00B72333">
        <w:rPr>
          <w:rFonts w:cs="PalatinoLinotype,Bold"/>
          <w:b/>
          <w:bCs/>
          <w:color w:val="000000"/>
          <w:sz w:val="24"/>
          <w:szCs w:val="24"/>
        </w:rPr>
        <w:t>Virtues and Values</w:t>
      </w:r>
    </w:p>
    <w:p w14:paraId="111424DC" w14:textId="77777777" w:rsidR="009F5E09" w:rsidRPr="00F62850" w:rsidRDefault="009F5E09" w:rsidP="00C63E02">
      <w:pPr>
        <w:autoSpaceDE w:val="0"/>
        <w:autoSpaceDN w:val="0"/>
        <w:adjustRightInd w:val="0"/>
        <w:spacing w:after="0" w:line="240" w:lineRule="auto"/>
        <w:rPr>
          <w:rFonts w:cs="PalatinoLinotype,Bold"/>
          <w:b/>
          <w:bCs/>
          <w:color w:val="000000"/>
          <w:sz w:val="24"/>
          <w:szCs w:val="24"/>
        </w:rPr>
      </w:pPr>
    </w:p>
    <w:p w14:paraId="4CD6C278" w14:textId="77777777" w:rsidR="00C63E02" w:rsidRPr="00F62850" w:rsidRDefault="00C63E02" w:rsidP="00B72333">
      <w:p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Gospel virtues and values underpin the RSE curriculum. The Christian tradition describes behaviour or habits that lead to happiness, human flourishing and a closer relationship with God as virtues. These virtues are described in the Catechism of the Catholic Church and fall into two groups. The theological virtues of faith, hope and charity (sometimes simply ‘love’ is used instead of ‘charity’) are about developing the habits of being open to the work of the Holy Spirit and developing a deeper relationship with God through living a balanced and good life. The cardinal virtues of practical wisdom (prudence), justice, fortitude and temperance help people develop habits of reason, fairness, emotional resilience and self-mastery. They are human virtues and, as such, are part of the development of people of all</w:t>
      </w:r>
    </w:p>
    <w:p w14:paraId="65EF586C" w14:textId="77777777" w:rsidR="00C63E02" w:rsidRPr="00F62850" w:rsidRDefault="00C63E02" w:rsidP="00B72333">
      <w:p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faiths or none as they learn how to flourish, thrive and to have a life supported by strong and caring relationships. The cardinal virtues are drawn from the teachings of Plato and Aristotle and are held in common with people of many faiths and secular beliefs. St. Thomas Aquinas attributes the theological virtues as having their foundation in God, they complete the cardinal virtues and are the way people can reach “the abundant life” (John 10:10).</w:t>
      </w:r>
    </w:p>
    <w:p w14:paraId="2A20177B" w14:textId="77777777" w:rsidR="009F5E09" w:rsidRPr="00F62850" w:rsidRDefault="009F5E09" w:rsidP="00C63E02">
      <w:pPr>
        <w:autoSpaceDE w:val="0"/>
        <w:autoSpaceDN w:val="0"/>
        <w:adjustRightInd w:val="0"/>
        <w:spacing w:after="0" w:line="240" w:lineRule="auto"/>
        <w:rPr>
          <w:rFonts w:cs="PalatinoLinotype,Bold"/>
          <w:bCs/>
          <w:color w:val="000000"/>
          <w:sz w:val="24"/>
          <w:szCs w:val="24"/>
        </w:rPr>
      </w:pPr>
    </w:p>
    <w:p w14:paraId="2C3180E8" w14:textId="172B7538" w:rsidR="00C63E02" w:rsidRPr="00F62850" w:rsidRDefault="000661F4" w:rsidP="008F152C">
      <w:p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 xml:space="preserve">At </w:t>
      </w:r>
      <w:r w:rsidR="00E259C8">
        <w:rPr>
          <w:rFonts w:cs="PalatinoLinotype,Bold"/>
          <w:bCs/>
          <w:color w:val="000000"/>
          <w:sz w:val="24"/>
          <w:szCs w:val="24"/>
        </w:rPr>
        <w:t xml:space="preserve">St Mary’s </w:t>
      </w:r>
      <w:r w:rsidR="00593F9E">
        <w:rPr>
          <w:rFonts w:cs="PalatinoLinotype,Bold"/>
          <w:bCs/>
          <w:color w:val="000000"/>
          <w:sz w:val="24"/>
          <w:szCs w:val="24"/>
        </w:rPr>
        <w:t>Catholic</w:t>
      </w:r>
      <w:r w:rsidR="00E259C8">
        <w:rPr>
          <w:rFonts w:cs="PalatinoLinotype,Bold"/>
          <w:bCs/>
          <w:color w:val="000000"/>
          <w:sz w:val="24"/>
          <w:szCs w:val="24"/>
        </w:rPr>
        <w:t xml:space="preserve"> Primary</w:t>
      </w:r>
      <w:r w:rsidR="0058744B">
        <w:rPr>
          <w:rFonts w:cs="PalatinoLinotype,Bold"/>
          <w:bCs/>
          <w:color w:val="000000"/>
          <w:sz w:val="24"/>
          <w:szCs w:val="24"/>
        </w:rPr>
        <w:t xml:space="preserve">, </w:t>
      </w:r>
      <w:r w:rsidR="0058744B" w:rsidRPr="0058744B">
        <w:rPr>
          <w:rFonts w:cs="PalatinoLinotype,Bold"/>
          <w:bCs/>
          <w:color w:val="000000"/>
          <w:sz w:val="24"/>
          <w:szCs w:val="24"/>
        </w:rPr>
        <w:t xml:space="preserve">we live out the Gospel values shared in the Beatitudes, throughout the life of school by the explicit teaching of virtues education through the St </w:t>
      </w:r>
      <w:r w:rsidR="0058744B">
        <w:rPr>
          <w:rFonts w:cs="PalatinoLinotype,Bold"/>
          <w:bCs/>
          <w:color w:val="000000"/>
          <w:sz w:val="24"/>
          <w:szCs w:val="24"/>
        </w:rPr>
        <w:t>Mary’s</w:t>
      </w:r>
      <w:r w:rsidR="0058744B" w:rsidRPr="0058744B">
        <w:rPr>
          <w:rFonts w:cs="PalatinoLinotype,Bold"/>
          <w:bCs/>
          <w:color w:val="000000"/>
          <w:sz w:val="24"/>
          <w:szCs w:val="24"/>
        </w:rPr>
        <w:t xml:space="preserve"> Pupil Profile and through our daily actions and interactions.</w:t>
      </w:r>
    </w:p>
    <w:p w14:paraId="022B191B" w14:textId="77777777" w:rsidR="00C63E02" w:rsidRPr="00F62850" w:rsidRDefault="00C63E02" w:rsidP="008F152C">
      <w:pPr>
        <w:autoSpaceDE w:val="0"/>
        <w:autoSpaceDN w:val="0"/>
        <w:adjustRightInd w:val="0"/>
        <w:spacing w:after="0" w:line="240" w:lineRule="auto"/>
        <w:jc w:val="both"/>
        <w:rPr>
          <w:rFonts w:cs="PalatinoLinotype,Bold"/>
          <w:bCs/>
          <w:color w:val="000000"/>
          <w:sz w:val="24"/>
          <w:szCs w:val="24"/>
        </w:rPr>
      </w:pPr>
    </w:p>
    <w:p w14:paraId="169F5F8B" w14:textId="68D4A14A" w:rsidR="00E86614" w:rsidRDefault="008F152C" w:rsidP="008F152C">
      <w:pPr>
        <w:autoSpaceDE w:val="0"/>
        <w:autoSpaceDN w:val="0"/>
        <w:adjustRightInd w:val="0"/>
        <w:spacing w:after="0" w:line="240" w:lineRule="auto"/>
        <w:jc w:val="both"/>
        <w:rPr>
          <w:rFonts w:cs="PalatinoLinotype,Bold"/>
          <w:bCs/>
          <w:color w:val="000000"/>
          <w:sz w:val="24"/>
          <w:szCs w:val="24"/>
        </w:rPr>
      </w:pPr>
      <w:r w:rsidRPr="008F152C">
        <w:rPr>
          <w:rFonts w:cs="PalatinoLinotype,Bold"/>
          <w:bCs/>
          <w:color w:val="000000"/>
          <w:sz w:val="24"/>
          <w:szCs w:val="24"/>
        </w:rPr>
        <w:t>We expect all staff members to demonstrate Gospel values and virtues, and encourage pupils to do the same. We understand that our role as educators of the young is to support parents and carers in the formation of their children and know that children will progress in knowledge about moral behaviour throughout their time at school.</w:t>
      </w:r>
    </w:p>
    <w:p w14:paraId="2F7872EE" w14:textId="77777777" w:rsidR="008F152C" w:rsidRDefault="008F152C" w:rsidP="009F5E09">
      <w:pPr>
        <w:autoSpaceDE w:val="0"/>
        <w:autoSpaceDN w:val="0"/>
        <w:adjustRightInd w:val="0"/>
        <w:spacing w:after="0" w:line="240" w:lineRule="auto"/>
        <w:rPr>
          <w:rFonts w:cs="PalatinoLinotype,Bold"/>
          <w:bCs/>
          <w:color w:val="000000"/>
          <w:sz w:val="24"/>
          <w:szCs w:val="24"/>
        </w:rPr>
      </w:pPr>
    </w:p>
    <w:p w14:paraId="442AACF3" w14:textId="77777777" w:rsidR="00D94D44" w:rsidRDefault="00D94D44" w:rsidP="00D94D44">
      <w:pPr>
        <w:autoSpaceDE w:val="0"/>
        <w:autoSpaceDN w:val="0"/>
        <w:adjustRightInd w:val="0"/>
        <w:spacing w:after="0" w:line="240" w:lineRule="auto"/>
        <w:jc w:val="both"/>
        <w:rPr>
          <w:rFonts w:cs="PalatinoLinotype,Bold"/>
          <w:bCs/>
          <w:color w:val="000000"/>
          <w:sz w:val="24"/>
          <w:szCs w:val="24"/>
        </w:rPr>
      </w:pPr>
      <w:r w:rsidRPr="00D94D44">
        <w:rPr>
          <w:rFonts w:cs="PalatinoLinotype,Bold"/>
          <w:bCs/>
          <w:color w:val="000000"/>
          <w:sz w:val="24"/>
          <w:szCs w:val="24"/>
        </w:rPr>
        <w:t>Our pupils are encouraged to say ‘thank you’ to God; and to demonstrate care about other people? We support and guide our pupils in mind, body and spirit to live the Gospel as beacons of light to the world.</w:t>
      </w:r>
    </w:p>
    <w:p w14:paraId="159E665B" w14:textId="77777777" w:rsidR="00D94D44" w:rsidRDefault="00D94D44" w:rsidP="00D94D44">
      <w:pPr>
        <w:autoSpaceDE w:val="0"/>
        <w:autoSpaceDN w:val="0"/>
        <w:adjustRightInd w:val="0"/>
        <w:spacing w:after="0" w:line="240" w:lineRule="auto"/>
        <w:jc w:val="both"/>
        <w:rPr>
          <w:rFonts w:cs="PalatinoLinotype,Bold"/>
          <w:bCs/>
          <w:color w:val="000000"/>
          <w:sz w:val="24"/>
          <w:szCs w:val="24"/>
        </w:rPr>
      </w:pPr>
    </w:p>
    <w:p w14:paraId="1EB3F774" w14:textId="26C2AE1D" w:rsidR="00D94D44" w:rsidRDefault="00D94D44" w:rsidP="00D94D44">
      <w:pPr>
        <w:autoSpaceDE w:val="0"/>
        <w:autoSpaceDN w:val="0"/>
        <w:adjustRightInd w:val="0"/>
        <w:spacing w:after="0" w:line="240" w:lineRule="auto"/>
        <w:jc w:val="both"/>
        <w:rPr>
          <w:rFonts w:cs="PalatinoLinotype,Bold"/>
          <w:bCs/>
          <w:color w:val="000000"/>
          <w:sz w:val="24"/>
          <w:szCs w:val="24"/>
        </w:rPr>
      </w:pPr>
      <w:r w:rsidRPr="00D94D44">
        <w:rPr>
          <w:rFonts w:cs="PalatinoLinotype,Bold"/>
          <w:bCs/>
          <w:color w:val="000000"/>
          <w:sz w:val="24"/>
          <w:szCs w:val="24"/>
        </w:rPr>
        <w:t>Pupils are encouraged to evaluate their behaviour and give reasons for the choices they have made. They are given opportunities to learn how prayer enables them to make space for God in their lives and offers opportunities for reflection and growth.</w:t>
      </w:r>
    </w:p>
    <w:p w14:paraId="26DED358" w14:textId="77777777" w:rsidR="00D94D44" w:rsidRDefault="00D94D44" w:rsidP="009F5E09">
      <w:pPr>
        <w:autoSpaceDE w:val="0"/>
        <w:autoSpaceDN w:val="0"/>
        <w:adjustRightInd w:val="0"/>
        <w:spacing w:after="0" w:line="240" w:lineRule="auto"/>
        <w:rPr>
          <w:rFonts w:cs="PalatinoLinotype,Bold"/>
          <w:bCs/>
          <w:color w:val="000000"/>
          <w:sz w:val="24"/>
          <w:szCs w:val="24"/>
        </w:rPr>
      </w:pPr>
    </w:p>
    <w:p w14:paraId="510525CE" w14:textId="77777777" w:rsidR="00645CEF" w:rsidRDefault="00C63E02" w:rsidP="00626192">
      <w:p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 xml:space="preserve">As pupils progress through Key Stage Two they will develop a deeper understanding of what is moral behaviour and be able to say why this is important for personal happiness and for a closer relationship with God. </w:t>
      </w:r>
    </w:p>
    <w:p w14:paraId="1853A547" w14:textId="053B5A55" w:rsidR="00C63E02" w:rsidRDefault="00C63E02" w:rsidP="00626192">
      <w:p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By the end of Year 6, children should be able to explain some behaviour choices by reference to their beliefs and values, for example, by referring to Jesus teaching about forgiveness.</w:t>
      </w:r>
    </w:p>
    <w:p w14:paraId="3ACCE53E" w14:textId="6183463A" w:rsidR="00B17352" w:rsidRDefault="00B17352" w:rsidP="00C63E02">
      <w:pPr>
        <w:autoSpaceDE w:val="0"/>
        <w:autoSpaceDN w:val="0"/>
        <w:adjustRightInd w:val="0"/>
        <w:spacing w:after="0" w:line="240" w:lineRule="auto"/>
        <w:rPr>
          <w:rFonts w:cs="PalatinoLinotype,Bold"/>
          <w:bCs/>
          <w:color w:val="000000"/>
          <w:sz w:val="24"/>
          <w:szCs w:val="24"/>
        </w:rPr>
      </w:pPr>
    </w:p>
    <w:p w14:paraId="5BF845F2" w14:textId="77777777" w:rsidR="00C63E02" w:rsidRPr="00F62850" w:rsidRDefault="00C63E02" w:rsidP="00C63E02">
      <w:pPr>
        <w:autoSpaceDE w:val="0"/>
        <w:autoSpaceDN w:val="0"/>
        <w:adjustRightInd w:val="0"/>
        <w:spacing w:after="0" w:line="240" w:lineRule="auto"/>
        <w:rPr>
          <w:rFonts w:cs="PalatinoLinotype,Bold"/>
          <w:bCs/>
          <w:color w:val="000000"/>
          <w:sz w:val="24"/>
          <w:szCs w:val="24"/>
        </w:rPr>
      </w:pPr>
    </w:p>
    <w:p w14:paraId="5EA04BC0" w14:textId="77777777" w:rsidR="00C63E02" w:rsidRPr="00645CEF" w:rsidRDefault="00C84CBF" w:rsidP="00C63E02">
      <w:pPr>
        <w:autoSpaceDE w:val="0"/>
        <w:autoSpaceDN w:val="0"/>
        <w:adjustRightInd w:val="0"/>
        <w:spacing w:after="0" w:line="240" w:lineRule="auto"/>
        <w:rPr>
          <w:rFonts w:cs="PalatinoLinotype,Bold"/>
          <w:b/>
          <w:bCs/>
          <w:color w:val="000000"/>
          <w:sz w:val="24"/>
          <w:szCs w:val="24"/>
        </w:rPr>
      </w:pPr>
      <w:r w:rsidRPr="00645CEF">
        <w:rPr>
          <w:rFonts w:cs="PalatinoLinotype,Bold"/>
          <w:b/>
          <w:bCs/>
          <w:color w:val="000000"/>
          <w:sz w:val="24"/>
          <w:szCs w:val="24"/>
        </w:rPr>
        <w:t xml:space="preserve">7. </w:t>
      </w:r>
      <w:r w:rsidR="00C63E02" w:rsidRPr="00645CEF">
        <w:rPr>
          <w:rFonts w:cs="PalatinoLinotype,Bold"/>
          <w:b/>
          <w:bCs/>
          <w:color w:val="000000"/>
          <w:sz w:val="24"/>
          <w:szCs w:val="24"/>
        </w:rPr>
        <w:t>The Aim and Objectives of RSE</w:t>
      </w:r>
    </w:p>
    <w:p w14:paraId="4686E1BC" w14:textId="77777777" w:rsidR="00C63E02" w:rsidRPr="00F62850" w:rsidRDefault="00C63E02" w:rsidP="00C63E02">
      <w:pPr>
        <w:autoSpaceDE w:val="0"/>
        <w:autoSpaceDN w:val="0"/>
        <w:adjustRightInd w:val="0"/>
        <w:spacing w:after="0" w:line="240" w:lineRule="auto"/>
        <w:rPr>
          <w:rFonts w:cs="PalatinoLinotype,Bold"/>
          <w:bCs/>
          <w:color w:val="000000"/>
          <w:sz w:val="24"/>
          <w:szCs w:val="24"/>
        </w:rPr>
      </w:pPr>
    </w:p>
    <w:p w14:paraId="3F8ED319" w14:textId="77777777" w:rsidR="00C63E02" w:rsidRPr="00F62850" w:rsidRDefault="00C63E02" w:rsidP="00626192">
      <w:p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 xml:space="preserve">The aim of RSE is part of our aim to educate the complete human person. This </w:t>
      </w:r>
      <w:r w:rsidR="00724ECC">
        <w:rPr>
          <w:rFonts w:cs="PalatinoLinotype,Bold"/>
          <w:bCs/>
          <w:color w:val="000000"/>
          <w:sz w:val="24"/>
          <w:szCs w:val="24"/>
        </w:rPr>
        <w:t>is expressed in Fit for Mission</w:t>
      </w:r>
      <w:r w:rsidRPr="00F62850">
        <w:rPr>
          <w:rFonts w:cs="PalatinoLinotype,Bold"/>
          <w:bCs/>
          <w:color w:val="000000"/>
          <w:sz w:val="24"/>
          <w:szCs w:val="24"/>
        </w:rPr>
        <w:t xml:space="preserve"> Schools (2009) as follows:</w:t>
      </w:r>
    </w:p>
    <w:p w14:paraId="65452BD7" w14:textId="77777777" w:rsidR="00086C24" w:rsidRPr="00F62850" w:rsidRDefault="00086C24" w:rsidP="00626192">
      <w:pPr>
        <w:autoSpaceDE w:val="0"/>
        <w:autoSpaceDN w:val="0"/>
        <w:adjustRightInd w:val="0"/>
        <w:spacing w:after="0" w:line="240" w:lineRule="auto"/>
        <w:jc w:val="both"/>
        <w:rPr>
          <w:rFonts w:cs="PalatinoLinotype,Bold"/>
          <w:bCs/>
          <w:color w:val="000000"/>
          <w:sz w:val="24"/>
          <w:szCs w:val="24"/>
        </w:rPr>
      </w:pPr>
    </w:p>
    <w:p w14:paraId="29AFB511" w14:textId="77777777" w:rsidR="00C63E02" w:rsidRPr="00F62850" w:rsidRDefault="00C63E02" w:rsidP="00626192">
      <w:pPr>
        <w:autoSpaceDE w:val="0"/>
        <w:autoSpaceDN w:val="0"/>
        <w:adjustRightInd w:val="0"/>
        <w:spacing w:after="0" w:line="240" w:lineRule="auto"/>
        <w:jc w:val="center"/>
        <w:rPr>
          <w:rFonts w:cs="PalatinoLinotype,Bold"/>
          <w:bCs/>
          <w:i/>
          <w:color w:val="000000"/>
          <w:sz w:val="24"/>
          <w:szCs w:val="24"/>
        </w:rPr>
      </w:pPr>
      <w:r w:rsidRPr="00F62850">
        <w:rPr>
          <w:rFonts w:cs="PalatinoLinotype,Bold"/>
          <w:bCs/>
          <w:i/>
          <w:color w:val="000000"/>
          <w:sz w:val="24"/>
          <w:szCs w:val="24"/>
        </w:rPr>
        <w:t xml:space="preserve">The fundamental needs of the human person are the focus of Catholic education – </w:t>
      </w:r>
      <w:r w:rsidR="00086C24" w:rsidRPr="00F62850">
        <w:rPr>
          <w:rFonts w:cs="PalatinoLinotype,Bold"/>
          <w:bCs/>
          <w:i/>
          <w:color w:val="000000"/>
          <w:sz w:val="24"/>
          <w:szCs w:val="24"/>
        </w:rPr>
        <w:t>i</w:t>
      </w:r>
      <w:r w:rsidRPr="00F62850">
        <w:rPr>
          <w:rFonts w:cs="PalatinoLinotype,Bold"/>
          <w:bCs/>
          <w:i/>
          <w:color w:val="000000"/>
          <w:sz w:val="24"/>
          <w:szCs w:val="24"/>
        </w:rPr>
        <w:t xml:space="preserve">ntellectual, physical, emotional, social, and spiritual, and eschatological (Our eternal </w:t>
      </w:r>
      <w:r w:rsidRPr="00F62850">
        <w:rPr>
          <w:rFonts w:cs="PalatinoLinotype,Bold"/>
          <w:bCs/>
          <w:i/>
          <w:color w:val="000000"/>
          <w:sz w:val="24"/>
          <w:szCs w:val="24"/>
        </w:rPr>
        <w:lastRenderedPageBreak/>
        <w:t>destiny). These fundamental needs can only be truly fulfilled through a rich and living encounter with the deepest truths about God and the human person.</w:t>
      </w:r>
    </w:p>
    <w:p w14:paraId="54C21E79" w14:textId="77777777" w:rsidR="00D26E1D" w:rsidRPr="00F62850" w:rsidRDefault="00D26E1D" w:rsidP="00626192">
      <w:pPr>
        <w:autoSpaceDE w:val="0"/>
        <w:autoSpaceDN w:val="0"/>
        <w:adjustRightInd w:val="0"/>
        <w:spacing w:after="0" w:line="240" w:lineRule="auto"/>
        <w:jc w:val="center"/>
        <w:rPr>
          <w:rFonts w:cs="PalatinoLinotype,Bold"/>
          <w:bCs/>
          <w:i/>
          <w:color w:val="000000"/>
          <w:sz w:val="24"/>
          <w:szCs w:val="24"/>
        </w:rPr>
      </w:pPr>
    </w:p>
    <w:p w14:paraId="3617E4DE" w14:textId="7C6103AE" w:rsidR="00D26E1D" w:rsidRPr="00F62850" w:rsidRDefault="00C63E02" w:rsidP="00626192">
      <w:pPr>
        <w:autoSpaceDE w:val="0"/>
        <w:autoSpaceDN w:val="0"/>
        <w:adjustRightInd w:val="0"/>
        <w:spacing w:after="0" w:line="240" w:lineRule="auto"/>
        <w:jc w:val="center"/>
        <w:rPr>
          <w:rFonts w:cs="PalatinoLinotype,Bold"/>
          <w:bCs/>
          <w:i/>
          <w:color w:val="000000"/>
          <w:sz w:val="24"/>
          <w:szCs w:val="24"/>
        </w:rPr>
      </w:pPr>
      <w:r w:rsidRPr="00F62850">
        <w:rPr>
          <w:rFonts w:cs="PalatinoLinotype,Bold"/>
          <w:bCs/>
          <w:i/>
          <w:color w:val="000000"/>
          <w:sz w:val="24"/>
          <w:szCs w:val="24"/>
        </w:rPr>
        <w:t>This is why Christ and His Gospel must be the foundation of the educational project of each school and college, because He is ‘the perfect Man in whom all human values find their fullest perfection’</w:t>
      </w:r>
      <w:r w:rsidR="00F44014" w:rsidRPr="00F62850">
        <w:rPr>
          <w:rFonts w:cs="PalatinoLinotype,Bold"/>
          <w:bCs/>
          <w:i/>
          <w:color w:val="000000"/>
          <w:sz w:val="24"/>
          <w:szCs w:val="24"/>
        </w:rPr>
        <w:t xml:space="preserve"> </w:t>
      </w:r>
      <w:r w:rsidRPr="00F62850">
        <w:rPr>
          <w:rFonts w:cs="PalatinoLinotype,Bold"/>
          <w:bCs/>
          <w:i/>
          <w:color w:val="000000"/>
          <w:sz w:val="24"/>
          <w:szCs w:val="24"/>
        </w:rPr>
        <w:t>(Congregation for Catholic Education, The Religious Dimension of Education in a Catholic School).</w:t>
      </w:r>
    </w:p>
    <w:p w14:paraId="4DB3FB7A" w14:textId="77777777" w:rsidR="00D26E1D" w:rsidRPr="00F62850" w:rsidRDefault="00D26E1D" w:rsidP="00626192">
      <w:pPr>
        <w:autoSpaceDE w:val="0"/>
        <w:autoSpaceDN w:val="0"/>
        <w:adjustRightInd w:val="0"/>
        <w:spacing w:after="0" w:line="240" w:lineRule="auto"/>
        <w:jc w:val="center"/>
        <w:rPr>
          <w:rFonts w:cs="PalatinoLinotype,Bold"/>
          <w:bCs/>
          <w:color w:val="000000"/>
          <w:sz w:val="24"/>
          <w:szCs w:val="24"/>
        </w:rPr>
      </w:pPr>
    </w:p>
    <w:p w14:paraId="0CC36791" w14:textId="42C962FB" w:rsidR="00E86614" w:rsidRDefault="00C63E02" w:rsidP="00023AC1">
      <w:pPr>
        <w:autoSpaceDE w:val="0"/>
        <w:autoSpaceDN w:val="0"/>
        <w:adjustRightInd w:val="0"/>
        <w:spacing w:after="0" w:line="240" w:lineRule="auto"/>
        <w:jc w:val="center"/>
        <w:rPr>
          <w:rFonts w:cs="PalatinoLinotype,Bold"/>
          <w:bCs/>
          <w:color w:val="000000"/>
          <w:sz w:val="24"/>
          <w:szCs w:val="24"/>
        </w:rPr>
      </w:pPr>
      <w:r w:rsidRPr="00E86614">
        <w:rPr>
          <w:rFonts w:cs="PalatinoLinotype,Bold"/>
          <w:bCs/>
          <w:i/>
          <w:color w:val="000000"/>
          <w:sz w:val="24"/>
          <w:szCs w:val="24"/>
        </w:rPr>
        <w:t>Therefore, the Catholic school or college is called to keep the Gospel whole and alive amongst pupils, families, and staff.</w:t>
      </w:r>
    </w:p>
    <w:p w14:paraId="3F68DCE6" w14:textId="77777777" w:rsidR="00E86614" w:rsidRDefault="00E86614" w:rsidP="00C63E02">
      <w:pPr>
        <w:autoSpaceDE w:val="0"/>
        <w:autoSpaceDN w:val="0"/>
        <w:adjustRightInd w:val="0"/>
        <w:spacing w:after="0" w:line="240" w:lineRule="auto"/>
        <w:rPr>
          <w:rFonts w:cs="PalatinoLinotype,Bold"/>
          <w:bCs/>
          <w:color w:val="000000"/>
          <w:sz w:val="24"/>
          <w:szCs w:val="24"/>
        </w:rPr>
      </w:pPr>
    </w:p>
    <w:p w14:paraId="34EF3860" w14:textId="77777777" w:rsidR="00C63E02" w:rsidRDefault="00C63E02" w:rsidP="00C63E02">
      <w:pPr>
        <w:autoSpaceDE w:val="0"/>
        <w:autoSpaceDN w:val="0"/>
        <w:adjustRightInd w:val="0"/>
        <w:spacing w:after="0" w:line="240" w:lineRule="auto"/>
        <w:rPr>
          <w:rFonts w:cs="PalatinoLinotype,Bold"/>
          <w:bCs/>
          <w:color w:val="000000"/>
          <w:sz w:val="24"/>
          <w:szCs w:val="24"/>
        </w:rPr>
      </w:pPr>
      <w:r w:rsidRPr="00F62850">
        <w:rPr>
          <w:rFonts w:cs="PalatinoLinotype,Bold"/>
          <w:bCs/>
          <w:color w:val="000000"/>
          <w:sz w:val="24"/>
          <w:szCs w:val="24"/>
        </w:rPr>
        <w:t>RSE should therefore deepen the following areas of understanding:</w:t>
      </w:r>
    </w:p>
    <w:p w14:paraId="58528607" w14:textId="77777777" w:rsidR="00F62850" w:rsidRPr="00F62850" w:rsidRDefault="00F62850" w:rsidP="00C63E02">
      <w:pPr>
        <w:autoSpaceDE w:val="0"/>
        <w:autoSpaceDN w:val="0"/>
        <w:adjustRightInd w:val="0"/>
        <w:spacing w:after="0" w:line="240" w:lineRule="auto"/>
        <w:rPr>
          <w:rFonts w:cs="PalatinoLinotype,Bold"/>
          <w:bCs/>
          <w:color w:val="000000"/>
          <w:sz w:val="24"/>
          <w:szCs w:val="24"/>
        </w:rPr>
      </w:pPr>
    </w:p>
    <w:p w14:paraId="70EC9B7F" w14:textId="77777777" w:rsidR="00086C24" w:rsidRPr="00F62850" w:rsidRDefault="00086C24" w:rsidP="00F62850">
      <w:pPr>
        <w:pStyle w:val="ListParagraph"/>
        <w:numPr>
          <w:ilvl w:val="0"/>
          <w:numId w:val="15"/>
        </w:numPr>
        <w:autoSpaceDE w:val="0"/>
        <w:autoSpaceDN w:val="0"/>
        <w:adjustRightInd w:val="0"/>
        <w:spacing w:after="0" w:line="240" w:lineRule="auto"/>
        <w:rPr>
          <w:rFonts w:cs="PalatinoLinotype,Bold"/>
          <w:bCs/>
          <w:color w:val="000000"/>
          <w:sz w:val="24"/>
          <w:szCs w:val="24"/>
        </w:rPr>
      </w:pPr>
      <w:r w:rsidRPr="00F62850">
        <w:rPr>
          <w:rFonts w:cs="PalatinoLinotype,Bold"/>
          <w:bCs/>
          <w:color w:val="000000"/>
          <w:sz w:val="24"/>
          <w:szCs w:val="24"/>
        </w:rPr>
        <w:t>To develop self-knowledge, and respect and love of self;</w:t>
      </w:r>
    </w:p>
    <w:p w14:paraId="401658FD" w14:textId="77777777" w:rsidR="00086C24" w:rsidRPr="00F62850" w:rsidRDefault="00086C24" w:rsidP="00F62850">
      <w:pPr>
        <w:pStyle w:val="ListParagraph"/>
        <w:numPr>
          <w:ilvl w:val="0"/>
          <w:numId w:val="15"/>
        </w:numPr>
        <w:autoSpaceDE w:val="0"/>
        <w:autoSpaceDN w:val="0"/>
        <w:adjustRightInd w:val="0"/>
        <w:spacing w:after="0" w:line="240" w:lineRule="auto"/>
        <w:rPr>
          <w:rFonts w:cs="PalatinoLinotype,Bold"/>
          <w:bCs/>
          <w:color w:val="000000"/>
          <w:sz w:val="24"/>
          <w:szCs w:val="24"/>
        </w:rPr>
      </w:pPr>
      <w:r w:rsidRPr="00F62850">
        <w:rPr>
          <w:rFonts w:cs="PalatinoLinotype,Bold"/>
          <w:bCs/>
          <w:color w:val="000000"/>
          <w:sz w:val="24"/>
          <w:szCs w:val="24"/>
        </w:rPr>
        <w:t>To invite young people to develop and deepen a loving relationship with God;</w:t>
      </w:r>
    </w:p>
    <w:p w14:paraId="3460B382" w14:textId="77777777" w:rsidR="00086C24" w:rsidRPr="00F62850" w:rsidRDefault="00086C24" w:rsidP="00F62850">
      <w:pPr>
        <w:pStyle w:val="ListParagraph"/>
        <w:numPr>
          <w:ilvl w:val="0"/>
          <w:numId w:val="15"/>
        </w:numPr>
        <w:autoSpaceDE w:val="0"/>
        <w:autoSpaceDN w:val="0"/>
        <w:adjustRightInd w:val="0"/>
        <w:spacing w:after="0" w:line="240" w:lineRule="auto"/>
        <w:rPr>
          <w:rFonts w:cs="PalatinoLinotype,Bold"/>
          <w:bCs/>
          <w:color w:val="000000"/>
          <w:sz w:val="24"/>
          <w:szCs w:val="24"/>
        </w:rPr>
      </w:pPr>
      <w:r w:rsidRPr="00F62850">
        <w:rPr>
          <w:rFonts w:cs="PalatinoLinotype,Bold"/>
          <w:bCs/>
          <w:color w:val="000000"/>
          <w:sz w:val="24"/>
          <w:szCs w:val="24"/>
        </w:rPr>
        <w:t>To invite young people to understand that their life has a purpose;</w:t>
      </w:r>
    </w:p>
    <w:p w14:paraId="7CD354A5" w14:textId="77777777" w:rsidR="00086C24" w:rsidRPr="00F62850" w:rsidRDefault="00086C24" w:rsidP="00F62850">
      <w:pPr>
        <w:pStyle w:val="ListParagraph"/>
        <w:numPr>
          <w:ilvl w:val="0"/>
          <w:numId w:val="15"/>
        </w:numPr>
        <w:autoSpaceDE w:val="0"/>
        <w:autoSpaceDN w:val="0"/>
        <w:adjustRightInd w:val="0"/>
        <w:spacing w:after="0" w:line="240" w:lineRule="auto"/>
        <w:rPr>
          <w:rFonts w:cs="PalatinoLinotype,Bold"/>
          <w:bCs/>
          <w:color w:val="000000"/>
          <w:sz w:val="24"/>
          <w:szCs w:val="24"/>
        </w:rPr>
      </w:pPr>
      <w:r w:rsidRPr="00F62850">
        <w:rPr>
          <w:rFonts w:cs="PalatinoLinotype,Bold"/>
          <w:bCs/>
          <w:color w:val="000000"/>
          <w:sz w:val="24"/>
          <w:szCs w:val="24"/>
        </w:rPr>
        <w:t>To invite young people to develop and deepen relationships with each other based on mutual respect and care and to understand this is an expression of God’s love;</w:t>
      </w:r>
    </w:p>
    <w:p w14:paraId="526336A6" w14:textId="77777777" w:rsidR="00086C24" w:rsidRPr="00F62850" w:rsidRDefault="00086C24" w:rsidP="00F62850">
      <w:pPr>
        <w:pStyle w:val="ListParagraph"/>
        <w:numPr>
          <w:ilvl w:val="0"/>
          <w:numId w:val="15"/>
        </w:numPr>
        <w:autoSpaceDE w:val="0"/>
        <w:autoSpaceDN w:val="0"/>
        <w:adjustRightInd w:val="0"/>
        <w:spacing w:after="0" w:line="240" w:lineRule="auto"/>
        <w:rPr>
          <w:rFonts w:cs="PalatinoLinotype,Bold"/>
          <w:bCs/>
          <w:color w:val="000000"/>
          <w:sz w:val="24"/>
          <w:szCs w:val="24"/>
        </w:rPr>
      </w:pPr>
      <w:r w:rsidRPr="00F62850">
        <w:rPr>
          <w:rFonts w:cs="PalatinoLinotype,Bold"/>
          <w:bCs/>
          <w:color w:val="000000"/>
          <w:sz w:val="24"/>
          <w:szCs w:val="24"/>
        </w:rPr>
        <w:t>To foster an understanding of the teachings of the Catholic Church about how to live a full life, a life of virtue, and the place of human sexuality in living a full life, marriage and parenthood that is appropriate to the stage of maturity of the young people;</w:t>
      </w:r>
    </w:p>
    <w:p w14:paraId="4334701F" w14:textId="77777777" w:rsidR="00086C24" w:rsidRPr="00F62850" w:rsidRDefault="00086C24" w:rsidP="00F62850">
      <w:pPr>
        <w:pStyle w:val="ListParagraph"/>
        <w:numPr>
          <w:ilvl w:val="0"/>
          <w:numId w:val="15"/>
        </w:numPr>
        <w:autoSpaceDE w:val="0"/>
        <w:autoSpaceDN w:val="0"/>
        <w:adjustRightInd w:val="0"/>
        <w:spacing w:after="0" w:line="240" w:lineRule="auto"/>
        <w:rPr>
          <w:rFonts w:cs="PalatinoLinotype,Bold"/>
          <w:bCs/>
          <w:color w:val="000000"/>
          <w:sz w:val="24"/>
          <w:szCs w:val="24"/>
        </w:rPr>
      </w:pPr>
      <w:r w:rsidRPr="00F62850">
        <w:rPr>
          <w:rFonts w:cs="PalatinoLinotype,Bold"/>
          <w:bCs/>
          <w:color w:val="000000"/>
          <w:sz w:val="24"/>
          <w:szCs w:val="24"/>
        </w:rPr>
        <w:t>A strong awareness of their own safety and the nature of appropriate consent;</w:t>
      </w:r>
    </w:p>
    <w:p w14:paraId="4DBE2BBA" w14:textId="77777777" w:rsidR="00C63E02" w:rsidRPr="00F62850" w:rsidRDefault="00C63E02" w:rsidP="00F62850">
      <w:pPr>
        <w:pStyle w:val="ListParagraph"/>
        <w:numPr>
          <w:ilvl w:val="0"/>
          <w:numId w:val="15"/>
        </w:numPr>
        <w:autoSpaceDE w:val="0"/>
        <w:autoSpaceDN w:val="0"/>
        <w:adjustRightInd w:val="0"/>
        <w:spacing w:after="0" w:line="240" w:lineRule="auto"/>
        <w:rPr>
          <w:rFonts w:cs="PalatinoLinotype,Bold"/>
          <w:bCs/>
          <w:color w:val="000000"/>
          <w:sz w:val="24"/>
          <w:szCs w:val="24"/>
        </w:rPr>
      </w:pPr>
      <w:r w:rsidRPr="00F62850">
        <w:rPr>
          <w:rFonts w:cs="PalatinoLinotype,Bold"/>
          <w:bCs/>
          <w:color w:val="000000"/>
          <w:sz w:val="24"/>
          <w:szCs w:val="24"/>
        </w:rPr>
        <w:t xml:space="preserve">To </w:t>
      </w:r>
      <w:proofErr w:type="gramStart"/>
      <w:r w:rsidRPr="00F62850">
        <w:rPr>
          <w:rFonts w:cs="PalatinoLinotype,Bold"/>
          <w:bCs/>
          <w:color w:val="000000"/>
          <w:sz w:val="24"/>
          <w:szCs w:val="24"/>
        </w:rPr>
        <w:t>have an understanding of</w:t>
      </w:r>
      <w:proofErr w:type="gramEnd"/>
      <w:r w:rsidRPr="00F62850">
        <w:rPr>
          <w:rFonts w:cs="PalatinoLinotype,Bold"/>
          <w:bCs/>
          <w:color w:val="000000"/>
          <w:sz w:val="24"/>
          <w:szCs w:val="24"/>
        </w:rPr>
        <w:t xml:space="preserve"> the law in England and Wales about Equality and Marriage, appropriate to age and maturity.</w:t>
      </w:r>
    </w:p>
    <w:p w14:paraId="13A06FF1" w14:textId="77777777" w:rsidR="00D26E1D" w:rsidRPr="00F62850" w:rsidRDefault="00D26E1D" w:rsidP="00F44014">
      <w:pPr>
        <w:pStyle w:val="ListParagraph"/>
        <w:autoSpaceDE w:val="0"/>
        <w:autoSpaceDN w:val="0"/>
        <w:adjustRightInd w:val="0"/>
        <w:spacing w:after="0" w:line="240" w:lineRule="auto"/>
        <w:rPr>
          <w:rFonts w:cs="PalatinoLinotype,Bold"/>
          <w:bCs/>
          <w:color w:val="000000"/>
          <w:sz w:val="24"/>
          <w:szCs w:val="24"/>
        </w:rPr>
      </w:pPr>
    </w:p>
    <w:p w14:paraId="78A487F1" w14:textId="77777777" w:rsidR="004465F9" w:rsidRDefault="004465F9" w:rsidP="00C9793C">
      <w:pPr>
        <w:autoSpaceDE w:val="0"/>
        <w:autoSpaceDN w:val="0"/>
        <w:adjustRightInd w:val="0"/>
        <w:spacing w:after="0" w:line="240" w:lineRule="auto"/>
        <w:rPr>
          <w:rFonts w:cs="PalatinoLinotype,Bold"/>
          <w:bCs/>
          <w:color w:val="000000"/>
          <w:sz w:val="24"/>
          <w:szCs w:val="24"/>
        </w:rPr>
      </w:pPr>
      <w:r w:rsidRPr="004465F9">
        <w:rPr>
          <w:rFonts w:cs="PalatinoLinotype,Bold"/>
          <w:bCs/>
          <w:color w:val="000000"/>
          <w:sz w:val="24"/>
          <w:szCs w:val="24"/>
        </w:rPr>
        <w:t>RSE will develop attitudes, personal and social skills and knowledge and understanding.</w:t>
      </w:r>
    </w:p>
    <w:p w14:paraId="56956506" w14:textId="5CBA7843" w:rsidR="00C9793C" w:rsidRDefault="00C9793C" w:rsidP="00C9793C">
      <w:pPr>
        <w:autoSpaceDE w:val="0"/>
        <w:autoSpaceDN w:val="0"/>
        <w:adjustRightInd w:val="0"/>
        <w:spacing w:after="0" w:line="240" w:lineRule="auto"/>
        <w:rPr>
          <w:rFonts w:cs="PalatinoLinotype,Bold"/>
          <w:bCs/>
          <w:color w:val="000000"/>
          <w:sz w:val="24"/>
          <w:szCs w:val="24"/>
        </w:rPr>
      </w:pPr>
      <w:r w:rsidRPr="00C9793C">
        <w:rPr>
          <w:rFonts w:cs="PalatinoLinotype,Bold"/>
          <w:bCs/>
          <w:color w:val="000000"/>
          <w:sz w:val="24"/>
          <w:szCs w:val="24"/>
        </w:rPr>
        <w:t>Through our curriculum and extra-curriculum work</w:t>
      </w:r>
      <w:r w:rsidR="00A6721F">
        <w:rPr>
          <w:rFonts w:cs="PalatinoLinotype,Bold"/>
          <w:bCs/>
          <w:color w:val="000000"/>
          <w:sz w:val="24"/>
          <w:szCs w:val="24"/>
        </w:rPr>
        <w:t>, we will</w:t>
      </w:r>
      <w:r w:rsidR="00814CEA">
        <w:rPr>
          <w:rFonts w:cs="PalatinoLinotype,Bold"/>
          <w:bCs/>
          <w:color w:val="000000"/>
          <w:sz w:val="24"/>
          <w:szCs w:val="24"/>
        </w:rPr>
        <w:t xml:space="preserve"> seek to:</w:t>
      </w:r>
    </w:p>
    <w:p w14:paraId="41A9A3DF" w14:textId="77777777" w:rsidR="00C9793C" w:rsidRPr="00C9793C" w:rsidRDefault="00C9793C" w:rsidP="00C9793C">
      <w:pPr>
        <w:autoSpaceDE w:val="0"/>
        <w:autoSpaceDN w:val="0"/>
        <w:adjustRightInd w:val="0"/>
        <w:spacing w:after="0" w:line="240" w:lineRule="auto"/>
        <w:rPr>
          <w:rFonts w:cs="PalatinoLinotype,Bold"/>
          <w:bCs/>
          <w:color w:val="000000"/>
          <w:sz w:val="24"/>
          <w:szCs w:val="24"/>
        </w:rPr>
      </w:pPr>
    </w:p>
    <w:p w14:paraId="64B6E548" w14:textId="3684D3D4" w:rsidR="00C63E02" w:rsidRPr="00F62850" w:rsidRDefault="00C63E02" w:rsidP="009A1375">
      <w:pPr>
        <w:pStyle w:val="ListParagraph"/>
        <w:numPr>
          <w:ilvl w:val="0"/>
          <w:numId w:val="8"/>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develop attitudes of awe and wonder for the gift and beauty of self, respect for each other as children of God and rejoice in the goodness of God’s creation.</w:t>
      </w:r>
    </w:p>
    <w:p w14:paraId="5786FAD5" w14:textId="77777777" w:rsidR="00C63E02" w:rsidRPr="00F62850" w:rsidRDefault="00C63E02" w:rsidP="009A1375">
      <w:pPr>
        <w:pStyle w:val="ListParagraph"/>
        <w:numPr>
          <w:ilvl w:val="0"/>
          <w:numId w:val="8"/>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develop attitudes of responsibility towards ourselves and others, recognising the dignity in all.</w:t>
      </w:r>
    </w:p>
    <w:p w14:paraId="7051AAFF" w14:textId="77777777" w:rsidR="00F44014" w:rsidRPr="00F62850" w:rsidRDefault="00C63E02" w:rsidP="009A1375">
      <w:pPr>
        <w:pStyle w:val="ListParagraph"/>
        <w:numPr>
          <w:ilvl w:val="0"/>
          <w:numId w:val="8"/>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enable children to understand the choices they make and how they can help or harm themselves and others.</w:t>
      </w:r>
    </w:p>
    <w:p w14:paraId="0819EEE1" w14:textId="77777777" w:rsidR="00F44014" w:rsidRPr="00F62850" w:rsidRDefault="00C63E02" w:rsidP="009A1375">
      <w:pPr>
        <w:pStyle w:val="ListParagraph"/>
        <w:numPr>
          <w:ilvl w:val="0"/>
          <w:numId w:val="8"/>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encourage children to learn about expressing their own emotions and being</w:t>
      </w:r>
      <w:r w:rsidR="00F44014" w:rsidRPr="00F62850">
        <w:rPr>
          <w:rFonts w:cs="PalatinoLinotype,Bold"/>
          <w:bCs/>
          <w:color w:val="000000"/>
          <w:sz w:val="24"/>
          <w:szCs w:val="24"/>
        </w:rPr>
        <w:t xml:space="preserve"> </w:t>
      </w:r>
      <w:r w:rsidRPr="00F62850">
        <w:rPr>
          <w:rFonts w:cs="PalatinoLinotype,Bold"/>
          <w:bCs/>
          <w:color w:val="000000"/>
          <w:sz w:val="24"/>
          <w:szCs w:val="24"/>
        </w:rPr>
        <w:t>respectful of the emotions and behaviours of others.</w:t>
      </w:r>
    </w:p>
    <w:p w14:paraId="65EDD320" w14:textId="77777777" w:rsidR="00F44014" w:rsidRPr="00F62850" w:rsidRDefault="00C63E02" w:rsidP="009A1375">
      <w:pPr>
        <w:pStyle w:val="ListParagraph"/>
        <w:numPr>
          <w:ilvl w:val="0"/>
          <w:numId w:val="8"/>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encourage the whole school to be like a loving family recognising God as a</w:t>
      </w:r>
      <w:r w:rsidR="00F44014" w:rsidRPr="00F62850">
        <w:rPr>
          <w:rFonts w:cs="PalatinoLinotype,Bold"/>
          <w:bCs/>
          <w:color w:val="000000"/>
          <w:sz w:val="24"/>
          <w:szCs w:val="24"/>
        </w:rPr>
        <w:t xml:space="preserve"> </w:t>
      </w:r>
      <w:r w:rsidRPr="00F62850">
        <w:rPr>
          <w:rFonts w:cs="PalatinoLinotype,Bold"/>
          <w:bCs/>
          <w:color w:val="000000"/>
          <w:sz w:val="24"/>
          <w:szCs w:val="24"/>
        </w:rPr>
        <w:t>merciful and generous father as Jesus taught in the Lord’s prayer.</w:t>
      </w:r>
    </w:p>
    <w:p w14:paraId="6FC964F7" w14:textId="77777777" w:rsidR="00F44014" w:rsidRPr="00F62850" w:rsidRDefault="00C63E02" w:rsidP="007A4950">
      <w:pPr>
        <w:pStyle w:val="ListParagraph"/>
        <w:numPr>
          <w:ilvl w:val="0"/>
          <w:numId w:val="8"/>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encourage everyone in the school to recognise their part in the school family and work together for reconciliation when relationships in the school falter.</w:t>
      </w:r>
    </w:p>
    <w:p w14:paraId="1C33389E" w14:textId="77777777" w:rsidR="00F44014" w:rsidRPr="00F62850" w:rsidRDefault="00C63E02" w:rsidP="007A4950">
      <w:pPr>
        <w:pStyle w:val="ListParagraph"/>
        <w:numPr>
          <w:ilvl w:val="0"/>
          <w:numId w:val="8"/>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encourage everyone in the school to value humility, mercy and compassion</w:t>
      </w:r>
      <w:r w:rsidR="00F62850" w:rsidRPr="00F62850">
        <w:rPr>
          <w:rFonts w:cs="PalatinoLinotype,Bold"/>
          <w:bCs/>
          <w:color w:val="000000"/>
          <w:sz w:val="24"/>
          <w:szCs w:val="24"/>
        </w:rPr>
        <w:t xml:space="preserve"> </w:t>
      </w:r>
      <w:r w:rsidRPr="00F62850">
        <w:rPr>
          <w:rFonts w:cs="PalatinoLinotype,Bold"/>
          <w:bCs/>
          <w:color w:val="000000"/>
          <w:sz w:val="24"/>
          <w:szCs w:val="24"/>
        </w:rPr>
        <w:t>and to respond with empathy to the problems of others.</w:t>
      </w:r>
    </w:p>
    <w:p w14:paraId="740FB3A0" w14:textId="77777777" w:rsidR="00F44014" w:rsidRPr="00F62850" w:rsidRDefault="00C63E02" w:rsidP="007A4950">
      <w:pPr>
        <w:pStyle w:val="ListParagraph"/>
        <w:numPr>
          <w:ilvl w:val="0"/>
          <w:numId w:val="8"/>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develop children’s knowledge of when to say ‘no’ to behaviours or attitudes</w:t>
      </w:r>
      <w:r w:rsidR="00F44014" w:rsidRPr="00F62850">
        <w:rPr>
          <w:rFonts w:cs="PalatinoLinotype,Bold"/>
          <w:bCs/>
          <w:color w:val="000000"/>
          <w:sz w:val="24"/>
          <w:szCs w:val="24"/>
        </w:rPr>
        <w:t xml:space="preserve"> </w:t>
      </w:r>
      <w:r w:rsidRPr="00F62850">
        <w:rPr>
          <w:rFonts w:cs="PalatinoLinotype,Bold"/>
          <w:bCs/>
          <w:color w:val="000000"/>
          <w:sz w:val="24"/>
          <w:szCs w:val="24"/>
        </w:rPr>
        <w:t>that harm their dignity or the dignity of others and to be responsible for their own safety.</w:t>
      </w:r>
    </w:p>
    <w:p w14:paraId="196B041A" w14:textId="77777777" w:rsidR="00F44014" w:rsidRPr="00F62850" w:rsidRDefault="00C63E02" w:rsidP="007A4950">
      <w:pPr>
        <w:pStyle w:val="ListParagraph"/>
        <w:numPr>
          <w:ilvl w:val="0"/>
          <w:numId w:val="8"/>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develop children’s experience of what it is to be happy so that they begin to</w:t>
      </w:r>
      <w:r w:rsidR="00F44014" w:rsidRPr="00F62850">
        <w:rPr>
          <w:rFonts w:cs="PalatinoLinotype,Bold"/>
          <w:bCs/>
          <w:color w:val="000000"/>
          <w:sz w:val="24"/>
          <w:szCs w:val="24"/>
        </w:rPr>
        <w:t xml:space="preserve"> u</w:t>
      </w:r>
      <w:r w:rsidRPr="00F62850">
        <w:rPr>
          <w:rFonts w:cs="PalatinoLinotype,Bold"/>
          <w:bCs/>
          <w:color w:val="000000"/>
          <w:sz w:val="24"/>
          <w:szCs w:val="24"/>
        </w:rPr>
        <w:t>nderstand the difference between happiness and gratification and value patience.</w:t>
      </w:r>
    </w:p>
    <w:p w14:paraId="39892067" w14:textId="77777777" w:rsidR="00F44014" w:rsidRPr="00F62850" w:rsidRDefault="00C63E02" w:rsidP="007A4950">
      <w:pPr>
        <w:pStyle w:val="ListParagraph"/>
        <w:numPr>
          <w:ilvl w:val="0"/>
          <w:numId w:val="8"/>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lastRenderedPageBreak/>
        <w:t>teach children about the media and their choices, about what to watch, what</w:t>
      </w:r>
      <w:r w:rsidR="00F44014" w:rsidRPr="00F62850">
        <w:rPr>
          <w:rFonts w:cs="PalatinoLinotype,Bold"/>
          <w:bCs/>
          <w:color w:val="000000"/>
          <w:sz w:val="24"/>
          <w:szCs w:val="24"/>
        </w:rPr>
        <w:t xml:space="preserve"> </w:t>
      </w:r>
      <w:r w:rsidRPr="00F62850">
        <w:rPr>
          <w:rFonts w:cs="PalatinoLinotype,Bold"/>
          <w:bCs/>
          <w:color w:val="000000"/>
          <w:sz w:val="24"/>
          <w:szCs w:val="24"/>
        </w:rPr>
        <w:t>games to play, what rules apply and that the dignity of all does not just apply to people who are physically seen, it applies to online relationships too.</w:t>
      </w:r>
    </w:p>
    <w:p w14:paraId="5CACE9C8" w14:textId="77777777" w:rsidR="00F44014" w:rsidRPr="00F62850" w:rsidRDefault="00C63E02" w:rsidP="007A4950">
      <w:pPr>
        <w:pStyle w:val="ListParagraph"/>
        <w:numPr>
          <w:ilvl w:val="0"/>
          <w:numId w:val="8"/>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support children when relationships in their lives are challenging and teach</w:t>
      </w:r>
      <w:r w:rsidR="00F44014" w:rsidRPr="00F62850">
        <w:rPr>
          <w:rFonts w:cs="PalatinoLinotype,Bold"/>
          <w:bCs/>
          <w:color w:val="000000"/>
          <w:sz w:val="24"/>
          <w:szCs w:val="24"/>
        </w:rPr>
        <w:t xml:space="preserve"> </w:t>
      </w:r>
      <w:r w:rsidRPr="00F62850">
        <w:rPr>
          <w:rFonts w:cs="PalatinoLinotype,Bold"/>
          <w:bCs/>
          <w:color w:val="000000"/>
          <w:sz w:val="24"/>
          <w:szCs w:val="24"/>
        </w:rPr>
        <w:t>them that there are people in school who will listen if they are experiencing changes that make them frightened or uncomfortable.</w:t>
      </w:r>
    </w:p>
    <w:p w14:paraId="709179BE" w14:textId="77777777" w:rsidR="00F44014" w:rsidRPr="00F62850" w:rsidRDefault="00C63E02" w:rsidP="007A4950">
      <w:pPr>
        <w:pStyle w:val="ListParagraph"/>
        <w:numPr>
          <w:ilvl w:val="0"/>
          <w:numId w:val="8"/>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foster an atmosphere in school which celebrates the work of the Trinity</w:t>
      </w:r>
      <w:r w:rsidR="00F44014" w:rsidRPr="00F62850">
        <w:rPr>
          <w:rFonts w:cs="PalatinoLinotype,Bold"/>
          <w:bCs/>
          <w:color w:val="000000"/>
          <w:sz w:val="24"/>
          <w:szCs w:val="24"/>
        </w:rPr>
        <w:t xml:space="preserve"> </w:t>
      </w:r>
      <w:r w:rsidRPr="00F62850">
        <w:rPr>
          <w:rFonts w:cs="PalatinoLinotype,Bold"/>
          <w:bCs/>
          <w:color w:val="000000"/>
          <w:sz w:val="24"/>
          <w:szCs w:val="24"/>
        </w:rPr>
        <w:t>through the life of the school and its relationship with the Church.</w:t>
      </w:r>
    </w:p>
    <w:p w14:paraId="17F850EE" w14:textId="77777777" w:rsidR="00F44014" w:rsidRPr="00F62850" w:rsidRDefault="00C63E02" w:rsidP="007A4950">
      <w:pPr>
        <w:pStyle w:val="ListParagraph"/>
        <w:numPr>
          <w:ilvl w:val="0"/>
          <w:numId w:val="8"/>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teach children about the beauty of the Church’s teaching about love and God’s love for them which is shared in the Sacraments.</w:t>
      </w:r>
    </w:p>
    <w:p w14:paraId="2C458B4F" w14:textId="77777777" w:rsidR="00C63E02" w:rsidRPr="00F62850" w:rsidRDefault="00C63E02" w:rsidP="007A4950">
      <w:pPr>
        <w:pStyle w:val="ListParagraph"/>
        <w:numPr>
          <w:ilvl w:val="0"/>
          <w:numId w:val="8"/>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sensitively share the Church’s teaching about marriage and family life as a way to live in loving relationships with others and with God.</w:t>
      </w:r>
    </w:p>
    <w:p w14:paraId="02FE2F2B" w14:textId="77777777" w:rsidR="00DC50FC" w:rsidRPr="00F62850" w:rsidRDefault="00DC50FC" w:rsidP="00C63E02">
      <w:pPr>
        <w:autoSpaceDE w:val="0"/>
        <w:autoSpaceDN w:val="0"/>
        <w:adjustRightInd w:val="0"/>
        <w:spacing w:after="0" w:line="240" w:lineRule="auto"/>
        <w:rPr>
          <w:rFonts w:cs="PalatinoLinotype,Bold"/>
          <w:bCs/>
          <w:color w:val="000000"/>
          <w:sz w:val="24"/>
          <w:szCs w:val="24"/>
        </w:rPr>
      </w:pPr>
    </w:p>
    <w:p w14:paraId="6C643373" w14:textId="77777777" w:rsidR="00C63E02" w:rsidRPr="001B10D0" w:rsidRDefault="00C84CBF" w:rsidP="00C63E02">
      <w:pPr>
        <w:autoSpaceDE w:val="0"/>
        <w:autoSpaceDN w:val="0"/>
        <w:adjustRightInd w:val="0"/>
        <w:spacing w:after="0" w:line="240" w:lineRule="auto"/>
        <w:rPr>
          <w:rFonts w:cs="PalatinoLinotype,Bold"/>
          <w:b/>
          <w:bCs/>
          <w:color w:val="000000"/>
          <w:sz w:val="24"/>
          <w:szCs w:val="24"/>
        </w:rPr>
      </w:pPr>
      <w:r w:rsidRPr="001B10D0">
        <w:rPr>
          <w:rFonts w:cs="PalatinoLinotype,Bold"/>
          <w:b/>
          <w:bCs/>
          <w:color w:val="000000"/>
          <w:sz w:val="24"/>
          <w:szCs w:val="24"/>
        </w:rPr>
        <w:t xml:space="preserve">8. </w:t>
      </w:r>
      <w:r w:rsidR="00C63E02" w:rsidRPr="001B10D0">
        <w:rPr>
          <w:rFonts w:cs="PalatinoLinotype,Bold"/>
          <w:b/>
          <w:bCs/>
          <w:color w:val="000000"/>
          <w:sz w:val="24"/>
          <w:szCs w:val="24"/>
        </w:rPr>
        <w:t>Inclusion</w:t>
      </w:r>
    </w:p>
    <w:p w14:paraId="5B16B0C6" w14:textId="77777777" w:rsidR="007E3969" w:rsidRPr="00F62850" w:rsidRDefault="007E3969" w:rsidP="00C63E02">
      <w:pPr>
        <w:autoSpaceDE w:val="0"/>
        <w:autoSpaceDN w:val="0"/>
        <w:adjustRightInd w:val="0"/>
        <w:spacing w:after="0" w:line="240" w:lineRule="auto"/>
        <w:rPr>
          <w:rFonts w:cs="PalatinoLinotype,Bold"/>
          <w:bCs/>
          <w:color w:val="000000"/>
          <w:sz w:val="24"/>
          <w:szCs w:val="24"/>
        </w:rPr>
      </w:pPr>
    </w:p>
    <w:p w14:paraId="5F8AC7AF" w14:textId="73B47328" w:rsidR="00DC50FC" w:rsidRDefault="001B10D0" w:rsidP="008C4A78">
      <w:pPr>
        <w:autoSpaceDE w:val="0"/>
        <w:autoSpaceDN w:val="0"/>
        <w:adjustRightInd w:val="0"/>
        <w:spacing w:after="0" w:line="240" w:lineRule="auto"/>
        <w:jc w:val="both"/>
        <w:rPr>
          <w:rFonts w:cs="PalatinoLinotype,Bold"/>
          <w:bCs/>
          <w:color w:val="000000"/>
          <w:sz w:val="24"/>
          <w:szCs w:val="24"/>
        </w:rPr>
      </w:pPr>
      <w:r>
        <w:rPr>
          <w:rFonts w:cs="PalatinoLinotype,Bold"/>
          <w:bCs/>
          <w:color w:val="000000"/>
          <w:sz w:val="24"/>
          <w:szCs w:val="24"/>
        </w:rPr>
        <w:t>A</w:t>
      </w:r>
      <w:r w:rsidRPr="001B10D0">
        <w:rPr>
          <w:rFonts w:cs="PalatinoLinotype,Bold"/>
          <w:bCs/>
          <w:color w:val="000000"/>
          <w:sz w:val="24"/>
          <w:szCs w:val="24"/>
        </w:rPr>
        <w:t xml:space="preserve">t St </w:t>
      </w:r>
      <w:r w:rsidR="003969C3">
        <w:rPr>
          <w:rFonts w:cs="PalatinoLinotype,Bold"/>
          <w:bCs/>
          <w:color w:val="000000"/>
          <w:sz w:val="24"/>
          <w:szCs w:val="24"/>
        </w:rPr>
        <w:t xml:space="preserve">Mary’s </w:t>
      </w:r>
      <w:r w:rsidR="00593F9E">
        <w:rPr>
          <w:rFonts w:cs="PalatinoLinotype,Bold"/>
          <w:bCs/>
          <w:color w:val="000000"/>
          <w:sz w:val="24"/>
          <w:szCs w:val="24"/>
        </w:rPr>
        <w:t>Catholic</w:t>
      </w:r>
      <w:r w:rsidR="003969C3">
        <w:rPr>
          <w:rFonts w:cs="PalatinoLinotype,Bold"/>
          <w:bCs/>
          <w:color w:val="000000"/>
          <w:sz w:val="24"/>
          <w:szCs w:val="24"/>
        </w:rPr>
        <w:t xml:space="preserve"> Primary</w:t>
      </w:r>
      <w:r w:rsidRPr="001B10D0">
        <w:rPr>
          <w:rFonts w:cs="PalatinoLinotype,Bold"/>
          <w:bCs/>
          <w:color w:val="000000"/>
          <w:sz w:val="24"/>
          <w:szCs w:val="24"/>
        </w:rPr>
        <w:t>,</w:t>
      </w:r>
      <w:r w:rsidR="008C4A78">
        <w:rPr>
          <w:rFonts w:cs="PalatinoLinotype,Bold"/>
          <w:bCs/>
          <w:color w:val="000000"/>
          <w:sz w:val="24"/>
          <w:szCs w:val="24"/>
        </w:rPr>
        <w:t xml:space="preserve"> </w:t>
      </w:r>
      <w:r w:rsidR="008C4A78" w:rsidRPr="008C4A78">
        <w:rPr>
          <w:rFonts w:cs="PalatinoLinotype,Bold"/>
          <w:bCs/>
          <w:color w:val="000000"/>
          <w:sz w:val="24"/>
          <w:szCs w:val="24"/>
        </w:rPr>
        <w:t>we value the uniqueness of every person</w:t>
      </w:r>
      <w:r w:rsidR="008C4A78">
        <w:rPr>
          <w:rFonts w:cs="PalatinoLinotype,Bold"/>
          <w:bCs/>
          <w:color w:val="000000"/>
          <w:sz w:val="24"/>
          <w:szCs w:val="24"/>
        </w:rPr>
        <w:t xml:space="preserve"> and</w:t>
      </w:r>
      <w:r w:rsidRPr="001B10D0">
        <w:rPr>
          <w:rFonts w:cs="PalatinoLinotype,Bold"/>
          <w:bCs/>
          <w:color w:val="000000"/>
          <w:sz w:val="24"/>
          <w:szCs w:val="24"/>
        </w:rPr>
        <w:t xml:space="preserve"> we identify that young people mature in different ways. Our teaching about relationships and sexuality is respectful of each child’s starting point, their faith, culture and background. Lessons are framed by this understanding and young people encouraged to respect each other in their differences and develop an approach of dialogue.</w:t>
      </w:r>
      <w:r w:rsidR="008C4A78">
        <w:rPr>
          <w:rFonts w:cs="PalatinoLinotype,Bold"/>
          <w:bCs/>
          <w:color w:val="000000"/>
          <w:sz w:val="24"/>
          <w:szCs w:val="24"/>
        </w:rPr>
        <w:t xml:space="preserve"> </w:t>
      </w:r>
      <w:r w:rsidR="008C4A78" w:rsidRPr="008C4A78">
        <w:rPr>
          <w:rFonts w:cs="PalatinoLinotype,Bold"/>
          <w:bCs/>
          <w:color w:val="000000"/>
          <w:sz w:val="24"/>
          <w:szCs w:val="24"/>
        </w:rPr>
        <w:t xml:space="preserve">We will ensure that RSE is accessible to all pupils and is differentiated to </w:t>
      </w:r>
      <w:proofErr w:type="gramStart"/>
      <w:r w:rsidR="008C4A78" w:rsidRPr="008C4A78">
        <w:rPr>
          <w:rFonts w:cs="PalatinoLinotype,Bold"/>
          <w:bCs/>
          <w:color w:val="000000"/>
          <w:sz w:val="24"/>
          <w:szCs w:val="24"/>
        </w:rPr>
        <w:t>take into account</w:t>
      </w:r>
      <w:proofErr w:type="gramEnd"/>
      <w:r w:rsidR="008C4A78" w:rsidRPr="008C4A78">
        <w:rPr>
          <w:rFonts w:cs="PalatinoLinotype,Bold"/>
          <w:bCs/>
          <w:color w:val="000000"/>
          <w:sz w:val="24"/>
          <w:szCs w:val="24"/>
        </w:rPr>
        <w:t xml:space="preserve"> any additional learning needs.</w:t>
      </w:r>
    </w:p>
    <w:p w14:paraId="62EA4AE1" w14:textId="77777777" w:rsidR="001B10D0" w:rsidRPr="00F62850" w:rsidRDefault="001B10D0" w:rsidP="00C63E02">
      <w:pPr>
        <w:autoSpaceDE w:val="0"/>
        <w:autoSpaceDN w:val="0"/>
        <w:adjustRightInd w:val="0"/>
        <w:spacing w:after="0" w:line="240" w:lineRule="auto"/>
        <w:rPr>
          <w:rFonts w:cs="PalatinoLinotype,Bold"/>
          <w:b/>
          <w:bCs/>
          <w:color w:val="000000"/>
          <w:sz w:val="24"/>
          <w:szCs w:val="24"/>
        </w:rPr>
      </w:pPr>
    </w:p>
    <w:p w14:paraId="6A1B678D" w14:textId="77777777" w:rsidR="00C63E02" w:rsidRPr="001B10D0" w:rsidRDefault="00C84CBF" w:rsidP="00C63E02">
      <w:pPr>
        <w:autoSpaceDE w:val="0"/>
        <w:autoSpaceDN w:val="0"/>
        <w:adjustRightInd w:val="0"/>
        <w:spacing w:after="0" w:line="240" w:lineRule="auto"/>
        <w:rPr>
          <w:rFonts w:cs="PalatinoLinotype,Bold"/>
          <w:b/>
          <w:bCs/>
          <w:color w:val="000000"/>
          <w:sz w:val="24"/>
          <w:szCs w:val="24"/>
        </w:rPr>
      </w:pPr>
      <w:r w:rsidRPr="001B10D0">
        <w:rPr>
          <w:rFonts w:cs="PalatinoLinotype,Bold"/>
          <w:b/>
          <w:bCs/>
          <w:color w:val="000000"/>
          <w:sz w:val="24"/>
          <w:szCs w:val="24"/>
        </w:rPr>
        <w:t xml:space="preserve">9. </w:t>
      </w:r>
      <w:r w:rsidR="00C63E02" w:rsidRPr="001B10D0">
        <w:rPr>
          <w:rFonts w:cs="PalatinoLinotype,Bold"/>
          <w:b/>
          <w:bCs/>
          <w:color w:val="000000"/>
          <w:sz w:val="24"/>
          <w:szCs w:val="24"/>
        </w:rPr>
        <w:t>Equality</w:t>
      </w:r>
    </w:p>
    <w:p w14:paraId="38608A67" w14:textId="77777777" w:rsidR="007E3969" w:rsidRPr="00F62850" w:rsidRDefault="007E3969" w:rsidP="00C63E02">
      <w:pPr>
        <w:autoSpaceDE w:val="0"/>
        <w:autoSpaceDN w:val="0"/>
        <w:adjustRightInd w:val="0"/>
        <w:spacing w:after="0" w:line="240" w:lineRule="auto"/>
        <w:rPr>
          <w:rFonts w:cs="PalatinoLinotype,Bold"/>
          <w:bCs/>
          <w:color w:val="000000"/>
          <w:sz w:val="24"/>
          <w:szCs w:val="24"/>
        </w:rPr>
      </w:pPr>
    </w:p>
    <w:p w14:paraId="5FB37B3F" w14:textId="46CFA68E" w:rsidR="00D55DE9" w:rsidRDefault="00C63E02" w:rsidP="00D55DE9">
      <w:p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 xml:space="preserve">The governing body has wide obligations under the Equalities Act 2010 and will work to ensure that </w:t>
      </w:r>
      <w:r w:rsidR="00286FA4">
        <w:rPr>
          <w:rFonts w:cs="PalatinoLinotype,Bold"/>
          <w:bCs/>
          <w:color w:val="000000"/>
          <w:sz w:val="24"/>
          <w:szCs w:val="24"/>
        </w:rPr>
        <w:t xml:space="preserve">St Mary’s </w:t>
      </w:r>
      <w:r w:rsidR="00593F9E">
        <w:rPr>
          <w:rFonts w:cs="PalatinoLinotype,Bold"/>
          <w:bCs/>
          <w:color w:val="000000"/>
          <w:sz w:val="24"/>
          <w:szCs w:val="24"/>
        </w:rPr>
        <w:t>Catholic</w:t>
      </w:r>
      <w:r w:rsidR="00286FA4">
        <w:rPr>
          <w:rFonts w:cs="PalatinoLinotype,Bold"/>
          <w:bCs/>
          <w:color w:val="000000"/>
          <w:sz w:val="24"/>
          <w:szCs w:val="24"/>
        </w:rPr>
        <w:t xml:space="preserve"> Primary</w:t>
      </w:r>
      <w:r w:rsidRPr="00F62850">
        <w:rPr>
          <w:rFonts w:cs="PalatinoLinotype,Bold"/>
          <w:bCs/>
          <w:color w:val="000000"/>
          <w:sz w:val="24"/>
          <w:szCs w:val="24"/>
        </w:rPr>
        <w:t xml:space="preserve"> endeavour to do its best for all of the pupils, irrespective of ability (physical and mental), race, ethnicity, nationality, maternity, pregnancy, sex, gender identity or orientation or whether they are looked after children.</w:t>
      </w:r>
      <w:r w:rsidR="00DC50FC" w:rsidRPr="00F62850">
        <w:rPr>
          <w:rFonts w:cs="PalatinoLinotype,Bold"/>
          <w:bCs/>
          <w:color w:val="000000"/>
          <w:sz w:val="24"/>
          <w:szCs w:val="24"/>
        </w:rPr>
        <w:t xml:space="preserve"> </w:t>
      </w:r>
    </w:p>
    <w:p w14:paraId="6AAA66C2" w14:textId="038C1AD9" w:rsidR="00C63E02" w:rsidRPr="00F62850" w:rsidRDefault="00286FA4" w:rsidP="00D55DE9">
      <w:pPr>
        <w:autoSpaceDE w:val="0"/>
        <w:autoSpaceDN w:val="0"/>
        <w:adjustRightInd w:val="0"/>
        <w:spacing w:after="0" w:line="240" w:lineRule="auto"/>
        <w:jc w:val="both"/>
        <w:rPr>
          <w:rFonts w:cs="PalatinoLinotype,Bold"/>
          <w:bCs/>
          <w:color w:val="000000"/>
          <w:sz w:val="24"/>
          <w:szCs w:val="24"/>
        </w:rPr>
      </w:pPr>
      <w:r>
        <w:rPr>
          <w:rFonts w:cs="PalatinoLinotype,Bold"/>
          <w:bCs/>
          <w:color w:val="000000"/>
          <w:sz w:val="24"/>
          <w:szCs w:val="24"/>
        </w:rPr>
        <w:t>Please refer to the</w:t>
      </w:r>
      <w:r w:rsidR="00C63E02" w:rsidRPr="00F62850">
        <w:rPr>
          <w:rFonts w:cs="PalatinoLinotype,Bold"/>
          <w:bCs/>
          <w:color w:val="000000"/>
          <w:sz w:val="24"/>
          <w:szCs w:val="24"/>
        </w:rPr>
        <w:t xml:space="preserve"> Equality policy</w:t>
      </w:r>
      <w:r w:rsidR="00D55DE9">
        <w:rPr>
          <w:rFonts w:cs="PalatinoLinotype,Bold"/>
          <w:bCs/>
          <w:color w:val="000000"/>
          <w:sz w:val="24"/>
          <w:szCs w:val="24"/>
        </w:rPr>
        <w:t>.</w:t>
      </w:r>
    </w:p>
    <w:p w14:paraId="26351C69" w14:textId="77777777" w:rsidR="00DC50FC" w:rsidRPr="00F62850" w:rsidRDefault="00DC50FC" w:rsidP="00C63E02">
      <w:pPr>
        <w:autoSpaceDE w:val="0"/>
        <w:autoSpaceDN w:val="0"/>
        <w:adjustRightInd w:val="0"/>
        <w:spacing w:after="0" w:line="240" w:lineRule="auto"/>
        <w:rPr>
          <w:rFonts w:cs="PalatinoLinotype,Bold"/>
          <w:bCs/>
          <w:color w:val="000000"/>
          <w:sz w:val="24"/>
          <w:szCs w:val="24"/>
        </w:rPr>
      </w:pPr>
    </w:p>
    <w:p w14:paraId="5E8FAC41" w14:textId="77777777" w:rsidR="00F62850" w:rsidRDefault="00F62850" w:rsidP="00C63E02">
      <w:pPr>
        <w:autoSpaceDE w:val="0"/>
        <w:autoSpaceDN w:val="0"/>
        <w:adjustRightInd w:val="0"/>
        <w:spacing w:after="0" w:line="240" w:lineRule="auto"/>
        <w:rPr>
          <w:rFonts w:cs="PalatinoLinotype,Bold"/>
          <w:b/>
          <w:bCs/>
          <w:color w:val="000000"/>
          <w:sz w:val="24"/>
          <w:szCs w:val="24"/>
          <w:u w:val="single"/>
        </w:rPr>
      </w:pPr>
    </w:p>
    <w:p w14:paraId="4C5D9040" w14:textId="77777777" w:rsidR="00C63E02" w:rsidRPr="00D55DE9" w:rsidRDefault="00C84CBF" w:rsidP="00C63E02">
      <w:pPr>
        <w:autoSpaceDE w:val="0"/>
        <w:autoSpaceDN w:val="0"/>
        <w:adjustRightInd w:val="0"/>
        <w:spacing w:after="0" w:line="240" w:lineRule="auto"/>
        <w:rPr>
          <w:rFonts w:cs="PalatinoLinotype,Bold"/>
          <w:b/>
          <w:bCs/>
          <w:color w:val="000000"/>
          <w:sz w:val="24"/>
          <w:szCs w:val="24"/>
        </w:rPr>
      </w:pPr>
      <w:r w:rsidRPr="00D55DE9">
        <w:rPr>
          <w:rFonts w:cs="PalatinoLinotype,Bold"/>
          <w:b/>
          <w:bCs/>
          <w:color w:val="000000"/>
          <w:sz w:val="24"/>
          <w:szCs w:val="24"/>
        </w:rPr>
        <w:t xml:space="preserve">10. </w:t>
      </w:r>
      <w:r w:rsidR="00C63E02" w:rsidRPr="00D55DE9">
        <w:rPr>
          <w:rFonts w:cs="PalatinoLinotype,Bold"/>
          <w:b/>
          <w:bCs/>
          <w:color w:val="000000"/>
          <w:sz w:val="24"/>
          <w:szCs w:val="24"/>
        </w:rPr>
        <w:t>Programme of Study</w:t>
      </w:r>
    </w:p>
    <w:p w14:paraId="3C73C0B7" w14:textId="77777777" w:rsidR="007E3969" w:rsidRPr="00F62850" w:rsidRDefault="007E3969" w:rsidP="00C63E02">
      <w:pPr>
        <w:autoSpaceDE w:val="0"/>
        <w:autoSpaceDN w:val="0"/>
        <w:adjustRightInd w:val="0"/>
        <w:spacing w:after="0" w:line="240" w:lineRule="auto"/>
        <w:rPr>
          <w:rFonts w:cs="PalatinoLinotype,Bold"/>
          <w:bCs/>
          <w:color w:val="000000"/>
          <w:sz w:val="24"/>
          <w:szCs w:val="24"/>
        </w:rPr>
      </w:pPr>
    </w:p>
    <w:p w14:paraId="3FB501AD" w14:textId="7C568BE9" w:rsidR="00C63E02" w:rsidRPr="00F62850" w:rsidRDefault="00C63E02" w:rsidP="00D33913">
      <w:p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 xml:space="preserve">The </w:t>
      </w:r>
      <w:r w:rsidR="00C84CBF" w:rsidRPr="00F62850">
        <w:rPr>
          <w:rFonts w:cs="PalatinoLinotype,Bold"/>
          <w:bCs/>
          <w:color w:val="000000"/>
          <w:sz w:val="24"/>
          <w:szCs w:val="24"/>
        </w:rPr>
        <w:t>Province</w:t>
      </w:r>
      <w:r w:rsidR="00DC50FC" w:rsidRPr="00F62850">
        <w:rPr>
          <w:rFonts w:cs="PalatinoLinotype,Bold"/>
          <w:bCs/>
          <w:color w:val="000000"/>
          <w:sz w:val="24"/>
          <w:szCs w:val="24"/>
        </w:rPr>
        <w:t xml:space="preserve"> </w:t>
      </w:r>
      <w:r w:rsidRPr="00F62850">
        <w:rPr>
          <w:rFonts w:cs="PalatinoLinotype,Bold"/>
          <w:bCs/>
          <w:color w:val="000000"/>
          <w:sz w:val="24"/>
          <w:szCs w:val="24"/>
        </w:rPr>
        <w:t>recommends appropriate res</w:t>
      </w:r>
      <w:r w:rsidR="00B17352">
        <w:rPr>
          <w:rFonts w:cs="PalatinoLinotype,Bold"/>
          <w:bCs/>
          <w:color w:val="000000"/>
          <w:sz w:val="24"/>
          <w:szCs w:val="24"/>
        </w:rPr>
        <w:t xml:space="preserve">ources to its family of schools. </w:t>
      </w:r>
      <w:r w:rsidRPr="00F62850">
        <w:rPr>
          <w:rFonts w:cs="PalatinoLinotype,Bold"/>
          <w:bCs/>
          <w:color w:val="000000"/>
          <w:sz w:val="24"/>
          <w:szCs w:val="24"/>
        </w:rPr>
        <w:t xml:space="preserve">These range from ages 3-19 years and provide suggested areas of study and outcomes for the young people it serves. It is envisaged that this programme will be taught in discreet lessons, in cross curricular lessons, particularly R.E. and science and fundamentally embedded in the ethos of the school through assemblies, classroom discussions and the centring of all relationships in school on the person of Jesus Christ. The programme of study is based on the understanding of the Church of human nature and human </w:t>
      </w:r>
      <w:r w:rsidR="00563A4D" w:rsidRPr="00F62850">
        <w:rPr>
          <w:rFonts w:cs="PalatinoLinotype,Bold"/>
          <w:bCs/>
          <w:color w:val="000000"/>
          <w:sz w:val="24"/>
          <w:szCs w:val="24"/>
        </w:rPr>
        <w:t>sexuality</w:t>
      </w:r>
      <w:r w:rsidR="00563A4D">
        <w:rPr>
          <w:rFonts w:cs="PalatinoLinotype,Bold"/>
          <w:bCs/>
          <w:color w:val="000000"/>
          <w:sz w:val="24"/>
          <w:szCs w:val="24"/>
        </w:rPr>
        <w:t>,</w:t>
      </w:r>
      <w:r w:rsidR="00563A4D" w:rsidRPr="00F62850">
        <w:rPr>
          <w:rFonts w:cs="PalatinoLinotype,Bold"/>
          <w:bCs/>
          <w:color w:val="000000"/>
          <w:sz w:val="24"/>
          <w:szCs w:val="24"/>
        </w:rPr>
        <w:t xml:space="preserve"> and</w:t>
      </w:r>
      <w:r w:rsidRPr="00F62850">
        <w:rPr>
          <w:rFonts w:cs="PalatinoLinotype,Bold"/>
          <w:bCs/>
          <w:color w:val="000000"/>
          <w:sz w:val="24"/>
          <w:szCs w:val="24"/>
        </w:rPr>
        <w:t xml:space="preserve"> aims to help young people develop their sense of purpose and character. It should be taught as part of a broad and balanced curriculum and will thus have room for the expression of alternative viewpoints by pupils.</w:t>
      </w:r>
    </w:p>
    <w:p w14:paraId="4910826C" w14:textId="77777777" w:rsidR="001F56B2" w:rsidRDefault="001F56B2" w:rsidP="00D33913">
      <w:pPr>
        <w:autoSpaceDE w:val="0"/>
        <w:autoSpaceDN w:val="0"/>
        <w:adjustRightInd w:val="0"/>
        <w:spacing w:after="0" w:line="240" w:lineRule="auto"/>
        <w:jc w:val="both"/>
        <w:rPr>
          <w:rFonts w:cs="PalatinoLinotype,Bold"/>
          <w:bCs/>
          <w:color w:val="000000"/>
          <w:sz w:val="24"/>
          <w:szCs w:val="24"/>
        </w:rPr>
      </w:pPr>
    </w:p>
    <w:p w14:paraId="65A68CFA" w14:textId="77777777" w:rsidR="00564EFB" w:rsidRDefault="00564EFB" w:rsidP="00D33913">
      <w:pPr>
        <w:autoSpaceDE w:val="0"/>
        <w:autoSpaceDN w:val="0"/>
        <w:adjustRightInd w:val="0"/>
        <w:spacing w:after="0" w:line="240" w:lineRule="auto"/>
        <w:jc w:val="both"/>
        <w:rPr>
          <w:rFonts w:cs="PalatinoLinotype,Bold"/>
          <w:bCs/>
          <w:color w:val="000000"/>
          <w:sz w:val="24"/>
          <w:szCs w:val="24"/>
        </w:rPr>
      </w:pPr>
    </w:p>
    <w:p w14:paraId="1CC1680A" w14:textId="4889B30B" w:rsidR="00C63E02" w:rsidRPr="00F62850" w:rsidRDefault="00D05CD2" w:rsidP="00D33913">
      <w:pPr>
        <w:autoSpaceDE w:val="0"/>
        <w:autoSpaceDN w:val="0"/>
        <w:adjustRightInd w:val="0"/>
        <w:spacing w:after="0" w:line="240" w:lineRule="auto"/>
        <w:jc w:val="both"/>
        <w:rPr>
          <w:rFonts w:cs="PalatinoLinotype,Bold"/>
          <w:bCs/>
          <w:color w:val="000000"/>
          <w:sz w:val="24"/>
          <w:szCs w:val="24"/>
        </w:rPr>
      </w:pPr>
      <w:r w:rsidRPr="00D05CD2">
        <w:rPr>
          <w:rFonts w:cs="PalatinoLinotype,Bold"/>
          <w:bCs/>
          <w:color w:val="000000"/>
          <w:sz w:val="24"/>
          <w:szCs w:val="24"/>
        </w:rPr>
        <w:t>RSE will be taught</w:t>
      </w:r>
      <w:r>
        <w:rPr>
          <w:rFonts w:cs="PalatinoLinotype,Bold"/>
          <w:bCs/>
          <w:color w:val="000000"/>
          <w:sz w:val="24"/>
          <w:szCs w:val="24"/>
        </w:rPr>
        <w:t xml:space="preserve"> </w:t>
      </w:r>
      <w:r w:rsidRPr="00D05CD2">
        <w:rPr>
          <w:rFonts w:cs="PalatinoLinotype,Bold"/>
          <w:bCs/>
          <w:color w:val="000000"/>
          <w:sz w:val="24"/>
          <w:szCs w:val="24"/>
        </w:rPr>
        <w:t>using a wide range of teaching strategies, clear ground rules for discussions will be established, parents will be informed and lessons will always take account of the safeguarding policy. All resources used will be recommended by the Archdiocese</w:t>
      </w:r>
      <w:r w:rsidR="00EB2024">
        <w:rPr>
          <w:rFonts w:cs="PalatinoLinotype,Bold"/>
          <w:bCs/>
          <w:color w:val="000000"/>
          <w:sz w:val="24"/>
          <w:szCs w:val="24"/>
        </w:rPr>
        <w:t xml:space="preserve"> such as </w:t>
      </w:r>
      <w:r w:rsidR="00CE5AF4">
        <w:rPr>
          <w:rFonts w:cs="PalatinoLinotype,Bold"/>
          <w:bCs/>
          <w:color w:val="000000"/>
          <w:sz w:val="24"/>
          <w:szCs w:val="24"/>
        </w:rPr>
        <w:t>‘</w:t>
      </w:r>
      <w:r w:rsidR="00CE5AF4" w:rsidRPr="00B17352">
        <w:rPr>
          <w:rFonts w:cs="PalatinoLinotype,Bold"/>
          <w:bCs/>
          <w:i/>
          <w:color w:val="000000"/>
          <w:sz w:val="24"/>
          <w:szCs w:val="24"/>
        </w:rPr>
        <w:t>Life to the Full</w:t>
      </w:r>
      <w:r w:rsidR="00CE5AF4">
        <w:rPr>
          <w:rFonts w:cs="PalatinoLinotype,Bold"/>
          <w:bCs/>
          <w:color w:val="000000"/>
          <w:sz w:val="24"/>
          <w:szCs w:val="24"/>
        </w:rPr>
        <w:t xml:space="preserve">’ and </w:t>
      </w:r>
      <w:r w:rsidR="00EB2024">
        <w:rPr>
          <w:rFonts w:cs="PalatinoLinotype,Bold"/>
          <w:bCs/>
          <w:color w:val="000000"/>
          <w:sz w:val="24"/>
          <w:szCs w:val="24"/>
        </w:rPr>
        <w:t>‘</w:t>
      </w:r>
      <w:r w:rsidR="00B17352">
        <w:rPr>
          <w:rFonts w:cs="PalatinoLinotype,Bold"/>
          <w:bCs/>
          <w:i/>
          <w:color w:val="000000"/>
          <w:sz w:val="24"/>
          <w:szCs w:val="24"/>
        </w:rPr>
        <w:t xml:space="preserve">A </w:t>
      </w:r>
      <w:r w:rsidR="00CE5AF4">
        <w:rPr>
          <w:rFonts w:cs="PalatinoLinotype,Bold"/>
          <w:bCs/>
          <w:i/>
          <w:color w:val="000000"/>
          <w:sz w:val="24"/>
          <w:szCs w:val="24"/>
        </w:rPr>
        <w:t>Fertile Heart</w:t>
      </w:r>
      <w:r w:rsidR="00EB2024">
        <w:rPr>
          <w:rFonts w:cs="PalatinoLinotype,Bold"/>
          <w:bCs/>
          <w:color w:val="000000"/>
          <w:sz w:val="24"/>
          <w:szCs w:val="24"/>
        </w:rPr>
        <w:t>’</w:t>
      </w:r>
      <w:r w:rsidR="00C63E02" w:rsidRPr="00F62850">
        <w:rPr>
          <w:rFonts w:cs="PalatinoLinotype,Bold"/>
          <w:bCs/>
          <w:color w:val="000000"/>
          <w:sz w:val="24"/>
          <w:szCs w:val="24"/>
        </w:rPr>
        <w:t>.</w:t>
      </w:r>
    </w:p>
    <w:p w14:paraId="42C0FEA1" w14:textId="77777777" w:rsidR="00DC50FC" w:rsidRPr="00F62850" w:rsidRDefault="00DC50FC" w:rsidP="00D33913">
      <w:pPr>
        <w:autoSpaceDE w:val="0"/>
        <w:autoSpaceDN w:val="0"/>
        <w:adjustRightInd w:val="0"/>
        <w:spacing w:after="0" w:line="240" w:lineRule="auto"/>
        <w:jc w:val="both"/>
        <w:rPr>
          <w:rFonts w:cs="PalatinoLinotype,Bold"/>
          <w:bCs/>
          <w:color w:val="000000"/>
          <w:sz w:val="24"/>
          <w:szCs w:val="24"/>
        </w:rPr>
      </w:pPr>
    </w:p>
    <w:p w14:paraId="034C9198" w14:textId="77777777" w:rsidR="00A00079" w:rsidRDefault="00A00079" w:rsidP="00D33913">
      <w:pPr>
        <w:autoSpaceDE w:val="0"/>
        <w:autoSpaceDN w:val="0"/>
        <w:adjustRightInd w:val="0"/>
        <w:spacing w:after="0" w:line="240" w:lineRule="auto"/>
        <w:jc w:val="both"/>
        <w:rPr>
          <w:rFonts w:cs="PalatinoLinotype,Bold"/>
          <w:bCs/>
          <w:color w:val="000000"/>
          <w:sz w:val="24"/>
          <w:szCs w:val="24"/>
        </w:rPr>
      </w:pPr>
      <w:r w:rsidRPr="00A00079">
        <w:rPr>
          <w:rFonts w:cs="PalatinoLinotype,Bold"/>
          <w:bCs/>
          <w:color w:val="000000"/>
          <w:sz w:val="24"/>
          <w:szCs w:val="24"/>
        </w:rPr>
        <w:lastRenderedPageBreak/>
        <w:t>Pupil Wellbeing is monitored through usual school systems including:</w:t>
      </w:r>
    </w:p>
    <w:p w14:paraId="3A44A98D" w14:textId="77777777" w:rsidR="00A00079" w:rsidRDefault="00A00079" w:rsidP="00D33913">
      <w:pPr>
        <w:autoSpaceDE w:val="0"/>
        <w:autoSpaceDN w:val="0"/>
        <w:adjustRightInd w:val="0"/>
        <w:spacing w:after="0" w:line="240" w:lineRule="auto"/>
        <w:jc w:val="both"/>
        <w:rPr>
          <w:rFonts w:cs="PalatinoLinotype,Bold"/>
          <w:bCs/>
          <w:color w:val="000000"/>
          <w:sz w:val="24"/>
          <w:szCs w:val="24"/>
        </w:rPr>
      </w:pPr>
      <w:r w:rsidRPr="00A00079">
        <w:rPr>
          <w:rFonts w:cs="PalatinoLinotype,Bold"/>
          <w:bCs/>
          <w:color w:val="000000"/>
          <w:sz w:val="24"/>
          <w:szCs w:val="24"/>
        </w:rPr>
        <w:t xml:space="preserve">• Listening to Learners </w:t>
      </w:r>
    </w:p>
    <w:p w14:paraId="0806C69F" w14:textId="52DA3C13" w:rsidR="00A00079" w:rsidRDefault="00A00079" w:rsidP="00D33913">
      <w:pPr>
        <w:autoSpaceDE w:val="0"/>
        <w:autoSpaceDN w:val="0"/>
        <w:adjustRightInd w:val="0"/>
        <w:spacing w:after="0" w:line="240" w:lineRule="auto"/>
        <w:jc w:val="both"/>
        <w:rPr>
          <w:rFonts w:cs="PalatinoLinotype,Bold"/>
          <w:bCs/>
          <w:color w:val="000000"/>
          <w:sz w:val="24"/>
          <w:szCs w:val="24"/>
        </w:rPr>
      </w:pPr>
      <w:r w:rsidRPr="00A00079">
        <w:rPr>
          <w:rFonts w:cs="PalatinoLinotype,Bold"/>
          <w:bCs/>
          <w:color w:val="000000"/>
          <w:sz w:val="24"/>
          <w:szCs w:val="24"/>
        </w:rPr>
        <w:t xml:space="preserve">• </w:t>
      </w:r>
      <w:r>
        <w:rPr>
          <w:rFonts w:cs="PalatinoLinotype,Bold"/>
          <w:bCs/>
          <w:color w:val="000000"/>
          <w:sz w:val="24"/>
          <w:szCs w:val="24"/>
        </w:rPr>
        <w:t>Lesson</w:t>
      </w:r>
      <w:r w:rsidRPr="00A00079">
        <w:rPr>
          <w:rFonts w:cs="PalatinoLinotype,Bold"/>
          <w:bCs/>
          <w:color w:val="000000"/>
          <w:sz w:val="24"/>
          <w:szCs w:val="24"/>
        </w:rPr>
        <w:t xml:space="preserve"> observations </w:t>
      </w:r>
    </w:p>
    <w:p w14:paraId="23E09D1E" w14:textId="77777777" w:rsidR="00D33913" w:rsidRDefault="00A00079" w:rsidP="00D33913">
      <w:pPr>
        <w:autoSpaceDE w:val="0"/>
        <w:autoSpaceDN w:val="0"/>
        <w:adjustRightInd w:val="0"/>
        <w:spacing w:after="0" w:line="240" w:lineRule="auto"/>
        <w:jc w:val="both"/>
        <w:rPr>
          <w:rFonts w:cs="PalatinoLinotype,Bold"/>
          <w:bCs/>
          <w:color w:val="000000"/>
          <w:sz w:val="24"/>
          <w:szCs w:val="24"/>
        </w:rPr>
      </w:pPr>
      <w:r w:rsidRPr="00A00079">
        <w:rPr>
          <w:rFonts w:cs="PalatinoLinotype,Bold"/>
          <w:bCs/>
          <w:color w:val="000000"/>
          <w:sz w:val="24"/>
          <w:szCs w:val="24"/>
        </w:rPr>
        <w:t xml:space="preserve">• Work </w:t>
      </w:r>
      <w:proofErr w:type="spellStart"/>
      <w:r w:rsidRPr="00A00079">
        <w:rPr>
          <w:rFonts w:cs="PalatinoLinotype,Bold"/>
          <w:bCs/>
          <w:color w:val="000000"/>
          <w:sz w:val="24"/>
          <w:szCs w:val="24"/>
        </w:rPr>
        <w:t>scrutinies</w:t>
      </w:r>
      <w:proofErr w:type="spellEnd"/>
    </w:p>
    <w:p w14:paraId="6A33CF27" w14:textId="77777777" w:rsidR="00D33913" w:rsidRDefault="00D33913" w:rsidP="00D33913">
      <w:pPr>
        <w:autoSpaceDE w:val="0"/>
        <w:autoSpaceDN w:val="0"/>
        <w:adjustRightInd w:val="0"/>
        <w:spacing w:after="0" w:line="240" w:lineRule="auto"/>
        <w:jc w:val="both"/>
        <w:rPr>
          <w:rFonts w:cs="PalatinoLinotype,Bold"/>
          <w:bCs/>
          <w:color w:val="000000"/>
          <w:sz w:val="24"/>
          <w:szCs w:val="24"/>
        </w:rPr>
      </w:pPr>
      <w:r w:rsidRPr="00A00079">
        <w:rPr>
          <w:rFonts w:cs="PalatinoLinotype,Bold"/>
          <w:bCs/>
          <w:color w:val="000000"/>
          <w:sz w:val="24"/>
          <w:szCs w:val="24"/>
        </w:rPr>
        <w:t xml:space="preserve">• </w:t>
      </w:r>
      <w:r w:rsidR="00A00079" w:rsidRPr="00A00079">
        <w:rPr>
          <w:rFonts w:cs="PalatinoLinotype,Bold"/>
          <w:bCs/>
          <w:color w:val="000000"/>
          <w:sz w:val="24"/>
          <w:szCs w:val="24"/>
        </w:rPr>
        <w:t xml:space="preserve">Analysis of questionnaires and surveys </w:t>
      </w:r>
    </w:p>
    <w:p w14:paraId="5D8ED2B8" w14:textId="609F00E1" w:rsidR="00AD24C9" w:rsidRDefault="00A00079" w:rsidP="00D33913">
      <w:pPr>
        <w:autoSpaceDE w:val="0"/>
        <w:autoSpaceDN w:val="0"/>
        <w:adjustRightInd w:val="0"/>
        <w:spacing w:after="0" w:line="240" w:lineRule="auto"/>
        <w:jc w:val="both"/>
        <w:rPr>
          <w:rFonts w:cs="PalatinoLinotype,Bold"/>
          <w:bCs/>
          <w:color w:val="000000"/>
          <w:sz w:val="24"/>
          <w:szCs w:val="24"/>
        </w:rPr>
      </w:pPr>
      <w:r w:rsidRPr="00A00079">
        <w:rPr>
          <w:rFonts w:cs="PalatinoLinotype,Bold"/>
          <w:bCs/>
          <w:color w:val="000000"/>
          <w:sz w:val="24"/>
          <w:szCs w:val="24"/>
        </w:rPr>
        <w:t xml:space="preserve">• Pupil Attendance and analysis of reasons for absence </w:t>
      </w:r>
    </w:p>
    <w:p w14:paraId="7B5D0D97" w14:textId="77777777" w:rsidR="00A00079" w:rsidRPr="00F62850" w:rsidRDefault="00A00079" w:rsidP="00C63E02">
      <w:pPr>
        <w:autoSpaceDE w:val="0"/>
        <w:autoSpaceDN w:val="0"/>
        <w:adjustRightInd w:val="0"/>
        <w:spacing w:after="0" w:line="240" w:lineRule="auto"/>
        <w:rPr>
          <w:rFonts w:cs="PalatinoLinotype,Bold"/>
          <w:bCs/>
          <w:color w:val="000000"/>
          <w:sz w:val="24"/>
          <w:szCs w:val="24"/>
        </w:rPr>
      </w:pPr>
    </w:p>
    <w:p w14:paraId="4B36BCAE" w14:textId="77777777" w:rsidR="00C63E02" w:rsidRPr="00D33913" w:rsidRDefault="00C84CBF" w:rsidP="00C63E02">
      <w:pPr>
        <w:autoSpaceDE w:val="0"/>
        <w:autoSpaceDN w:val="0"/>
        <w:adjustRightInd w:val="0"/>
        <w:spacing w:after="0" w:line="240" w:lineRule="auto"/>
        <w:rPr>
          <w:rFonts w:cs="PalatinoLinotype,Bold"/>
          <w:b/>
          <w:bCs/>
          <w:color w:val="000000"/>
          <w:sz w:val="24"/>
          <w:szCs w:val="24"/>
        </w:rPr>
      </w:pPr>
      <w:r w:rsidRPr="00D33913">
        <w:rPr>
          <w:rFonts w:cs="PalatinoLinotype,Bold"/>
          <w:b/>
          <w:bCs/>
          <w:color w:val="000000"/>
          <w:sz w:val="24"/>
          <w:szCs w:val="24"/>
        </w:rPr>
        <w:t xml:space="preserve">11. </w:t>
      </w:r>
      <w:r w:rsidR="00C63E02" w:rsidRPr="00D33913">
        <w:rPr>
          <w:rFonts w:cs="PalatinoLinotype,Bold"/>
          <w:b/>
          <w:bCs/>
          <w:color w:val="000000"/>
          <w:sz w:val="24"/>
          <w:szCs w:val="24"/>
        </w:rPr>
        <w:t>Parents</w:t>
      </w:r>
    </w:p>
    <w:p w14:paraId="0DF12A5E" w14:textId="77777777" w:rsidR="00C84CBF" w:rsidRPr="00F62850" w:rsidRDefault="00C84CBF" w:rsidP="00C63E02">
      <w:pPr>
        <w:autoSpaceDE w:val="0"/>
        <w:autoSpaceDN w:val="0"/>
        <w:adjustRightInd w:val="0"/>
        <w:spacing w:after="0" w:line="240" w:lineRule="auto"/>
        <w:rPr>
          <w:rFonts w:cs="PalatinoLinotype,Bold"/>
          <w:bCs/>
          <w:color w:val="000000"/>
          <w:sz w:val="24"/>
          <w:szCs w:val="24"/>
        </w:rPr>
      </w:pPr>
    </w:p>
    <w:p w14:paraId="315853EF" w14:textId="77777777" w:rsidR="00564EFB" w:rsidRDefault="008F518D" w:rsidP="00DC6BA3">
      <w:pPr>
        <w:autoSpaceDE w:val="0"/>
        <w:autoSpaceDN w:val="0"/>
        <w:adjustRightInd w:val="0"/>
        <w:spacing w:after="0" w:line="240" w:lineRule="auto"/>
        <w:jc w:val="both"/>
        <w:rPr>
          <w:rFonts w:cs="PalatinoLinotype,Bold"/>
          <w:bCs/>
          <w:color w:val="000000"/>
          <w:sz w:val="24"/>
          <w:szCs w:val="24"/>
        </w:rPr>
      </w:pPr>
      <w:r w:rsidRPr="008F518D">
        <w:rPr>
          <w:rFonts w:cs="PalatinoLinotype,Bold"/>
          <w:bCs/>
          <w:color w:val="000000"/>
          <w:sz w:val="24"/>
          <w:szCs w:val="24"/>
        </w:rPr>
        <w:t xml:space="preserve">The Church recognises parents as the first educators of their children. Our schools assist parents in this task also in RSE, aiding and completing (where needed) the work of parents and furnishing children and adolescents with an evaluation of “sexuality as value and task of the whole person, created male and female in the image of God”. (Educational Guidance in Human Love (1983) Sacred Congregation for Catholic Education n69). </w:t>
      </w:r>
    </w:p>
    <w:p w14:paraId="12CD79AB" w14:textId="77777777" w:rsidR="00564EFB" w:rsidRDefault="00564EFB" w:rsidP="00DC6BA3">
      <w:pPr>
        <w:autoSpaceDE w:val="0"/>
        <w:autoSpaceDN w:val="0"/>
        <w:adjustRightInd w:val="0"/>
        <w:spacing w:after="0" w:line="240" w:lineRule="auto"/>
        <w:jc w:val="both"/>
        <w:rPr>
          <w:rFonts w:cs="PalatinoLinotype,Bold"/>
          <w:bCs/>
          <w:color w:val="000000"/>
          <w:sz w:val="24"/>
          <w:szCs w:val="24"/>
        </w:rPr>
      </w:pPr>
    </w:p>
    <w:p w14:paraId="06CB304C" w14:textId="2498BE69" w:rsidR="00AD24C9" w:rsidRDefault="008F518D" w:rsidP="00DC6BA3">
      <w:pPr>
        <w:autoSpaceDE w:val="0"/>
        <w:autoSpaceDN w:val="0"/>
        <w:adjustRightInd w:val="0"/>
        <w:spacing w:after="0" w:line="240" w:lineRule="auto"/>
        <w:jc w:val="both"/>
        <w:rPr>
          <w:rFonts w:cs="PalatinoLinotype,Bold"/>
          <w:bCs/>
          <w:color w:val="000000"/>
          <w:sz w:val="24"/>
          <w:szCs w:val="24"/>
        </w:rPr>
      </w:pPr>
      <w:r w:rsidRPr="008F518D">
        <w:rPr>
          <w:rFonts w:cs="PalatinoLinotype,Bold"/>
          <w:bCs/>
          <w:color w:val="000000"/>
          <w:sz w:val="24"/>
          <w:szCs w:val="24"/>
        </w:rPr>
        <w:t>Children’s first experience of relationships and love are in the home. At our schools we seek to work with parents and support them as their children grow and begin to develop their own character as well as experiencing changes in their physical appearance. Parents have been consulted about this policy as well as the RSE programme of study before it was ratified by the governing body.</w:t>
      </w:r>
    </w:p>
    <w:p w14:paraId="648F22D4" w14:textId="77777777" w:rsidR="008F518D" w:rsidRDefault="008F518D" w:rsidP="00DC6BA3">
      <w:pPr>
        <w:autoSpaceDE w:val="0"/>
        <w:autoSpaceDN w:val="0"/>
        <w:adjustRightInd w:val="0"/>
        <w:spacing w:after="0" w:line="240" w:lineRule="auto"/>
        <w:jc w:val="both"/>
        <w:rPr>
          <w:rFonts w:cs="PalatinoLinotype,Bold"/>
          <w:bCs/>
          <w:color w:val="000000"/>
          <w:sz w:val="24"/>
          <w:szCs w:val="24"/>
        </w:rPr>
      </w:pPr>
    </w:p>
    <w:p w14:paraId="3C088B95" w14:textId="6922AF45" w:rsidR="00AD24C9" w:rsidRDefault="00521C68" w:rsidP="00DC6BA3">
      <w:pPr>
        <w:autoSpaceDE w:val="0"/>
        <w:autoSpaceDN w:val="0"/>
        <w:adjustRightInd w:val="0"/>
        <w:spacing w:after="0" w:line="240" w:lineRule="auto"/>
        <w:jc w:val="both"/>
        <w:rPr>
          <w:rFonts w:cs="PalatinoLinotype,Bold"/>
          <w:bCs/>
          <w:color w:val="000000"/>
          <w:sz w:val="24"/>
          <w:szCs w:val="24"/>
        </w:rPr>
      </w:pPr>
      <w:r w:rsidRPr="00521C68">
        <w:rPr>
          <w:rFonts w:cs="PalatinoLinotype,Bold"/>
          <w:bCs/>
          <w:color w:val="000000"/>
          <w:sz w:val="24"/>
          <w:szCs w:val="24"/>
        </w:rPr>
        <w:t>The Welsh Government have directed that RSE is mandatory under the Curriculum for Wales provision and parents no longer have the right to withdraw their children from RSE lessons. As a result, particular care has been taken to ensure that dialogue and involvement of parents is a priority concern of the schoo</w:t>
      </w:r>
      <w:r>
        <w:rPr>
          <w:rFonts w:cs="PalatinoLinotype,Bold"/>
          <w:bCs/>
          <w:color w:val="000000"/>
          <w:sz w:val="24"/>
          <w:szCs w:val="24"/>
        </w:rPr>
        <w:t>l.</w:t>
      </w:r>
    </w:p>
    <w:p w14:paraId="20046099" w14:textId="77777777" w:rsidR="00521C68" w:rsidRDefault="00521C68" w:rsidP="00DC6BA3">
      <w:pPr>
        <w:autoSpaceDE w:val="0"/>
        <w:autoSpaceDN w:val="0"/>
        <w:adjustRightInd w:val="0"/>
        <w:spacing w:after="0" w:line="240" w:lineRule="auto"/>
        <w:jc w:val="both"/>
        <w:rPr>
          <w:rFonts w:cs="PalatinoLinotype,Bold"/>
          <w:bCs/>
          <w:color w:val="000000"/>
          <w:sz w:val="24"/>
          <w:szCs w:val="24"/>
        </w:rPr>
      </w:pPr>
    </w:p>
    <w:p w14:paraId="61C6EFF5" w14:textId="6C8CC4B1" w:rsidR="00F37340" w:rsidRDefault="00F37340" w:rsidP="00DC6BA3">
      <w:pPr>
        <w:autoSpaceDE w:val="0"/>
        <w:autoSpaceDN w:val="0"/>
        <w:adjustRightInd w:val="0"/>
        <w:spacing w:after="0" w:line="240" w:lineRule="auto"/>
        <w:jc w:val="both"/>
        <w:rPr>
          <w:rFonts w:cs="PalatinoLinotype,Bold"/>
          <w:bCs/>
          <w:color w:val="000000"/>
          <w:sz w:val="24"/>
          <w:szCs w:val="24"/>
        </w:rPr>
      </w:pPr>
      <w:r w:rsidRPr="00F37340">
        <w:rPr>
          <w:rFonts w:cs="PalatinoLinotype,Bold"/>
          <w:bCs/>
          <w:color w:val="000000"/>
          <w:sz w:val="24"/>
          <w:szCs w:val="24"/>
        </w:rPr>
        <w:t>Parents and carers are informed that RSE lessons concerning sex education and puberty are taking place and dates of the lessons are shared as well as access to a parent portal which provides further information about the RSE programme.</w:t>
      </w:r>
    </w:p>
    <w:p w14:paraId="5F573BDA" w14:textId="77777777" w:rsidR="00F37340" w:rsidRDefault="00F37340" w:rsidP="00DC6BA3">
      <w:pPr>
        <w:autoSpaceDE w:val="0"/>
        <w:autoSpaceDN w:val="0"/>
        <w:adjustRightInd w:val="0"/>
        <w:spacing w:after="0" w:line="240" w:lineRule="auto"/>
        <w:jc w:val="both"/>
        <w:rPr>
          <w:rFonts w:cs="PalatinoLinotype,Bold"/>
          <w:bCs/>
          <w:color w:val="000000"/>
          <w:sz w:val="24"/>
          <w:szCs w:val="24"/>
        </w:rPr>
      </w:pPr>
    </w:p>
    <w:p w14:paraId="03F1887B" w14:textId="47C034EF" w:rsidR="00F37340" w:rsidRDefault="00F37340" w:rsidP="00DC6BA3">
      <w:pPr>
        <w:autoSpaceDE w:val="0"/>
        <w:autoSpaceDN w:val="0"/>
        <w:adjustRightInd w:val="0"/>
        <w:spacing w:after="0" w:line="240" w:lineRule="auto"/>
        <w:jc w:val="both"/>
        <w:rPr>
          <w:rFonts w:cs="PalatinoLinotype,Bold"/>
          <w:bCs/>
          <w:color w:val="000000"/>
          <w:sz w:val="24"/>
          <w:szCs w:val="24"/>
        </w:rPr>
      </w:pPr>
      <w:r w:rsidRPr="00F37340">
        <w:rPr>
          <w:rFonts w:cs="PalatinoLinotype,Bold"/>
          <w:bCs/>
          <w:color w:val="000000"/>
          <w:sz w:val="24"/>
          <w:szCs w:val="24"/>
        </w:rPr>
        <w:t>The school will involve and support parents in learning about RSE by making available copies of the programme of study/published resources to be used; sending home letters when a sensitive subject is to be taught; providing resources to use at home; and including information in school prospectus and on school website, listening to questions etc.)</w:t>
      </w:r>
    </w:p>
    <w:p w14:paraId="2FE79E29" w14:textId="77777777" w:rsidR="00DC6BA3" w:rsidRDefault="00DC6BA3" w:rsidP="00DC6BA3">
      <w:pPr>
        <w:autoSpaceDE w:val="0"/>
        <w:autoSpaceDN w:val="0"/>
        <w:adjustRightInd w:val="0"/>
        <w:spacing w:after="0" w:line="240" w:lineRule="auto"/>
        <w:jc w:val="both"/>
        <w:rPr>
          <w:rFonts w:cs="PalatinoLinotype,Bold"/>
          <w:bCs/>
          <w:color w:val="000000"/>
          <w:sz w:val="24"/>
          <w:szCs w:val="24"/>
        </w:rPr>
      </w:pPr>
    </w:p>
    <w:p w14:paraId="3F4788DC" w14:textId="698BEACB" w:rsidR="00DC6BA3" w:rsidRDefault="00DC6BA3" w:rsidP="00DC6BA3">
      <w:pPr>
        <w:autoSpaceDE w:val="0"/>
        <w:autoSpaceDN w:val="0"/>
        <w:adjustRightInd w:val="0"/>
        <w:spacing w:after="0" w:line="240" w:lineRule="auto"/>
        <w:jc w:val="both"/>
        <w:rPr>
          <w:rFonts w:cs="PalatinoLinotype,Bold"/>
          <w:bCs/>
          <w:color w:val="000000"/>
          <w:sz w:val="24"/>
          <w:szCs w:val="24"/>
        </w:rPr>
      </w:pPr>
      <w:r w:rsidRPr="00DC6BA3">
        <w:rPr>
          <w:rFonts w:cs="PalatinoLinotype,Bold"/>
          <w:bCs/>
          <w:color w:val="000000"/>
          <w:sz w:val="24"/>
          <w:szCs w:val="24"/>
        </w:rPr>
        <w:t>Information about RSE is contained in the school prospectus and the majority of the programme of study is developed through the ethos of the school. However, at times, areas of particular sensitivity, such as puberty, will benefit from additional parental support and at such times, letters will be sent home and parents may be invited into school to discuss the content of RSE lessons.</w:t>
      </w:r>
    </w:p>
    <w:p w14:paraId="400AA48D" w14:textId="77777777" w:rsidR="00521C68" w:rsidRDefault="00521C68" w:rsidP="00C63E02">
      <w:pPr>
        <w:autoSpaceDE w:val="0"/>
        <w:autoSpaceDN w:val="0"/>
        <w:adjustRightInd w:val="0"/>
        <w:spacing w:after="0" w:line="240" w:lineRule="auto"/>
        <w:rPr>
          <w:rFonts w:cs="PalatinoLinotype,Bold"/>
          <w:bCs/>
          <w:color w:val="000000"/>
          <w:sz w:val="24"/>
          <w:szCs w:val="24"/>
        </w:rPr>
      </w:pPr>
    </w:p>
    <w:p w14:paraId="0151A7E7" w14:textId="77777777" w:rsidR="00521C68" w:rsidRDefault="00521C68" w:rsidP="00C63E02">
      <w:pPr>
        <w:autoSpaceDE w:val="0"/>
        <w:autoSpaceDN w:val="0"/>
        <w:adjustRightInd w:val="0"/>
        <w:spacing w:after="0" w:line="240" w:lineRule="auto"/>
        <w:rPr>
          <w:rFonts w:cs="PalatinoLinotype,Bold"/>
          <w:bCs/>
          <w:color w:val="000000"/>
          <w:sz w:val="24"/>
          <w:szCs w:val="24"/>
        </w:rPr>
      </w:pPr>
    </w:p>
    <w:p w14:paraId="78C83815" w14:textId="77777777" w:rsidR="00DC6BA3" w:rsidRDefault="00DC6BA3" w:rsidP="00C63E02">
      <w:pPr>
        <w:autoSpaceDE w:val="0"/>
        <w:autoSpaceDN w:val="0"/>
        <w:adjustRightInd w:val="0"/>
        <w:spacing w:after="0" w:line="240" w:lineRule="auto"/>
        <w:rPr>
          <w:rFonts w:cs="PalatinoLinotype,Bold"/>
          <w:bCs/>
          <w:color w:val="000000"/>
          <w:sz w:val="24"/>
          <w:szCs w:val="24"/>
        </w:rPr>
      </w:pPr>
    </w:p>
    <w:p w14:paraId="50E5DB32" w14:textId="77777777" w:rsidR="00C63E02" w:rsidRPr="00DC6BA3" w:rsidRDefault="00C84CBF" w:rsidP="00C63E02">
      <w:pPr>
        <w:autoSpaceDE w:val="0"/>
        <w:autoSpaceDN w:val="0"/>
        <w:adjustRightInd w:val="0"/>
        <w:spacing w:after="0" w:line="240" w:lineRule="auto"/>
        <w:rPr>
          <w:rFonts w:cs="PalatinoLinotype,Bold"/>
          <w:b/>
          <w:bCs/>
          <w:color w:val="000000"/>
          <w:sz w:val="24"/>
          <w:szCs w:val="24"/>
        </w:rPr>
      </w:pPr>
      <w:r w:rsidRPr="00DC6BA3">
        <w:rPr>
          <w:rFonts w:cs="PalatinoLinotype,Bold"/>
          <w:b/>
          <w:bCs/>
          <w:color w:val="000000"/>
          <w:sz w:val="24"/>
          <w:szCs w:val="24"/>
        </w:rPr>
        <w:t xml:space="preserve">12. </w:t>
      </w:r>
      <w:r w:rsidR="00C63E02" w:rsidRPr="00DC6BA3">
        <w:rPr>
          <w:rFonts w:cs="PalatinoLinotype,Bold"/>
          <w:b/>
          <w:bCs/>
          <w:color w:val="000000"/>
          <w:sz w:val="24"/>
          <w:szCs w:val="24"/>
        </w:rPr>
        <w:t>Teaching RSE</w:t>
      </w:r>
    </w:p>
    <w:p w14:paraId="1D16EBCD" w14:textId="77777777" w:rsidR="007E3969" w:rsidRPr="00F62850" w:rsidRDefault="007E3969" w:rsidP="00C63E02">
      <w:pPr>
        <w:autoSpaceDE w:val="0"/>
        <w:autoSpaceDN w:val="0"/>
        <w:adjustRightInd w:val="0"/>
        <w:spacing w:after="0" w:line="240" w:lineRule="auto"/>
        <w:rPr>
          <w:rFonts w:cs="PalatinoLinotype,Bold"/>
          <w:bCs/>
          <w:color w:val="000000"/>
          <w:sz w:val="24"/>
          <w:szCs w:val="24"/>
        </w:rPr>
      </w:pPr>
    </w:p>
    <w:p w14:paraId="164B5B6B" w14:textId="264217D9" w:rsidR="008F1B12" w:rsidRDefault="008F1B12" w:rsidP="00C718C5">
      <w:pPr>
        <w:autoSpaceDE w:val="0"/>
        <w:autoSpaceDN w:val="0"/>
        <w:adjustRightInd w:val="0"/>
        <w:spacing w:after="0" w:line="240" w:lineRule="auto"/>
        <w:jc w:val="both"/>
        <w:rPr>
          <w:rFonts w:cs="PalatinoLinotype,Bold"/>
          <w:bCs/>
          <w:color w:val="000000"/>
          <w:sz w:val="24"/>
          <w:szCs w:val="24"/>
        </w:rPr>
      </w:pPr>
      <w:r w:rsidRPr="008F1B12">
        <w:rPr>
          <w:rFonts w:cs="PalatinoLinotype,Bold"/>
          <w:bCs/>
          <w:color w:val="000000"/>
          <w:sz w:val="24"/>
          <w:szCs w:val="24"/>
        </w:rPr>
        <w:t>The school’s RE &amp; RSE Leaders will be responsible for the successful and faithful implementation of the RSE programme. This work will be monitored by the RE &amp; RSE Leader, the SLT and RE &amp; RSE link-governor.</w:t>
      </w:r>
    </w:p>
    <w:p w14:paraId="2B376001" w14:textId="77777777" w:rsidR="008F1B12" w:rsidRDefault="008F1B12" w:rsidP="00C718C5">
      <w:pPr>
        <w:autoSpaceDE w:val="0"/>
        <w:autoSpaceDN w:val="0"/>
        <w:adjustRightInd w:val="0"/>
        <w:spacing w:after="0" w:line="240" w:lineRule="auto"/>
        <w:jc w:val="both"/>
        <w:rPr>
          <w:rFonts w:cs="PalatinoLinotype,Bold"/>
          <w:bCs/>
          <w:color w:val="000000"/>
          <w:sz w:val="24"/>
          <w:szCs w:val="24"/>
        </w:rPr>
      </w:pPr>
    </w:p>
    <w:p w14:paraId="4A6C0C0E" w14:textId="1ED90C00" w:rsidR="008F1B12" w:rsidRDefault="008F1B12" w:rsidP="00C718C5">
      <w:pPr>
        <w:autoSpaceDE w:val="0"/>
        <w:autoSpaceDN w:val="0"/>
        <w:adjustRightInd w:val="0"/>
        <w:spacing w:after="0" w:line="240" w:lineRule="auto"/>
        <w:jc w:val="both"/>
        <w:rPr>
          <w:rFonts w:cs="PalatinoLinotype,Bold"/>
          <w:bCs/>
          <w:color w:val="000000"/>
          <w:sz w:val="24"/>
          <w:szCs w:val="24"/>
        </w:rPr>
      </w:pPr>
      <w:r w:rsidRPr="008F1B12">
        <w:rPr>
          <w:rFonts w:cs="PalatinoLinotype,Bold"/>
          <w:bCs/>
          <w:color w:val="000000"/>
          <w:sz w:val="24"/>
          <w:szCs w:val="24"/>
        </w:rPr>
        <w:lastRenderedPageBreak/>
        <w:t>All teachers will be involved in teaching elements of the RSE programmes and professional learning is provided for teachers to support their teaching of this. All staff members are involved in fostering attitudes, living Gospel virtues and shaping behaviour base on a Christian understanding of how to lead a good life. Staff are called to be role models of the school’s ethos in their relationships with other staff members, their conduct towards parents and their care for the children in the school. Staff who are not Catholic themselves must conduct their behaviour in school in accordance with the vision and mission of the school.</w:t>
      </w:r>
    </w:p>
    <w:p w14:paraId="05B522AA" w14:textId="77777777" w:rsidR="00DC50FC" w:rsidRPr="00F62850" w:rsidRDefault="00DC50FC" w:rsidP="00C718C5">
      <w:pPr>
        <w:autoSpaceDE w:val="0"/>
        <w:autoSpaceDN w:val="0"/>
        <w:adjustRightInd w:val="0"/>
        <w:spacing w:after="0" w:line="240" w:lineRule="auto"/>
        <w:jc w:val="both"/>
        <w:rPr>
          <w:rFonts w:cs="PalatinoLinotype,Bold"/>
          <w:bCs/>
          <w:color w:val="000000"/>
          <w:sz w:val="24"/>
          <w:szCs w:val="24"/>
        </w:rPr>
      </w:pPr>
    </w:p>
    <w:p w14:paraId="10FF939A" w14:textId="77777777" w:rsidR="00C63E02" w:rsidRPr="00F62850" w:rsidRDefault="00C63E02" w:rsidP="00C718C5">
      <w:p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Teaching and learning about human relationships will be part of the life of the school.</w:t>
      </w:r>
    </w:p>
    <w:p w14:paraId="37CE2521" w14:textId="77777777" w:rsidR="00C63E02" w:rsidRPr="00F62850" w:rsidRDefault="00C63E02" w:rsidP="00C718C5">
      <w:p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 xml:space="preserve">However, the programme of study will be taught through cross curricular dimensions where appropriate, such as R.E., </w:t>
      </w:r>
      <w:r w:rsidR="00CE5AF4">
        <w:rPr>
          <w:rFonts w:cs="PalatinoLinotype,Bold"/>
          <w:bCs/>
          <w:color w:val="000000"/>
          <w:sz w:val="24"/>
          <w:szCs w:val="24"/>
        </w:rPr>
        <w:t>Health and Wellbeing</w:t>
      </w:r>
      <w:r w:rsidRPr="00F62850">
        <w:rPr>
          <w:rFonts w:cs="PalatinoLinotype,Bold"/>
          <w:bCs/>
          <w:color w:val="000000"/>
          <w:sz w:val="24"/>
          <w:szCs w:val="24"/>
        </w:rPr>
        <w:t>,</w:t>
      </w:r>
      <w:r w:rsidR="00C84CBF" w:rsidRPr="00F62850">
        <w:rPr>
          <w:rFonts w:cs="PalatinoLinotype,Bold"/>
          <w:bCs/>
          <w:color w:val="000000"/>
          <w:sz w:val="24"/>
          <w:szCs w:val="24"/>
        </w:rPr>
        <w:t xml:space="preserve"> </w:t>
      </w:r>
      <w:r w:rsidRPr="00F62850">
        <w:rPr>
          <w:rFonts w:cs="PalatinoLinotype,Bold"/>
          <w:bCs/>
          <w:color w:val="000000"/>
          <w:sz w:val="24"/>
          <w:szCs w:val="24"/>
        </w:rPr>
        <w:t>CD, Science and IT.</w:t>
      </w:r>
    </w:p>
    <w:p w14:paraId="7A7346F0" w14:textId="77777777" w:rsidR="00DC50FC" w:rsidRPr="00F62850" w:rsidRDefault="00DC50FC" w:rsidP="00C718C5">
      <w:pPr>
        <w:autoSpaceDE w:val="0"/>
        <w:autoSpaceDN w:val="0"/>
        <w:adjustRightInd w:val="0"/>
        <w:spacing w:after="0" w:line="240" w:lineRule="auto"/>
        <w:jc w:val="both"/>
        <w:rPr>
          <w:rFonts w:cs="PalatinoLinotype,Bold"/>
          <w:bCs/>
          <w:color w:val="000000"/>
          <w:sz w:val="24"/>
          <w:szCs w:val="24"/>
        </w:rPr>
      </w:pPr>
    </w:p>
    <w:p w14:paraId="3375713B" w14:textId="77777777" w:rsidR="00C63E02" w:rsidRPr="00F62850" w:rsidRDefault="00C63E02" w:rsidP="00C718C5">
      <w:p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Sometimes, the children’s learning will be best supported by using other agencies, such as the school nurse, or other visitors to school. Such visitors will be guided to read the protocol for visitors to our school and will agree in writing to follow the instructions. The appropriate ‘protocol’ available on the CES website will be used for this purpose.</w:t>
      </w:r>
    </w:p>
    <w:p w14:paraId="3B85AAA4" w14:textId="77777777" w:rsidR="00DC50FC" w:rsidRPr="00F62850" w:rsidRDefault="00DC50FC" w:rsidP="00C63E02">
      <w:pPr>
        <w:autoSpaceDE w:val="0"/>
        <w:autoSpaceDN w:val="0"/>
        <w:adjustRightInd w:val="0"/>
        <w:spacing w:after="0" w:line="240" w:lineRule="auto"/>
        <w:rPr>
          <w:rFonts w:cs="PalatinoLinotype,Bold"/>
          <w:bCs/>
          <w:color w:val="000000"/>
          <w:sz w:val="24"/>
          <w:szCs w:val="24"/>
        </w:rPr>
      </w:pPr>
    </w:p>
    <w:p w14:paraId="11F036FD" w14:textId="77777777" w:rsidR="00C63E02" w:rsidRPr="00C718C5" w:rsidRDefault="007E3969" w:rsidP="00C63E02">
      <w:pPr>
        <w:autoSpaceDE w:val="0"/>
        <w:autoSpaceDN w:val="0"/>
        <w:adjustRightInd w:val="0"/>
        <w:spacing w:after="0" w:line="240" w:lineRule="auto"/>
        <w:rPr>
          <w:rFonts w:cs="PalatinoLinotype,Bold"/>
          <w:b/>
          <w:bCs/>
          <w:color w:val="000000"/>
          <w:sz w:val="24"/>
          <w:szCs w:val="24"/>
        </w:rPr>
      </w:pPr>
      <w:r w:rsidRPr="00C718C5">
        <w:rPr>
          <w:rFonts w:cs="PalatinoLinotype,Bold"/>
          <w:b/>
          <w:bCs/>
          <w:color w:val="000000"/>
          <w:sz w:val="24"/>
          <w:szCs w:val="24"/>
        </w:rPr>
        <w:t xml:space="preserve">13. </w:t>
      </w:r>
      <w:r w:rsidR="00C63E02" w:rsidRPr="00C718C5">
        <w:rPr>
          <w:rFonts w:cs="PalatinoLinotype,Bold"/>
          <w:b/>
          <w:bCs/>
          <w:color w:val="000000"/>
          <w:sz w:val="24"/>
          <w:szCs w:val="24"/>
        </w:rPr>
        <w:t>Supporting children and young people deemed to be at risk</w:t>
      </w:r>
    </w:p>
    <w:p w14:paraId="477A407B" w14:textId="77777777" w:rsidR="007E3969" w:rsidRPr="00F62850" w:rsidRDefault="007E3969" w:rsidP="00C63E02">
      <w:pPr>
        <w:autoSpaceDE w:val="0"/>
        <w:autoSpaceDN w:val="0"/>
        <w:adjustRightInd w:val="0"/>
        <w:spacing w:after="0" w:line="240" w:lineRule="auto"/>
        <w:rPr>
          <w:rFonts w:cs="PalatinoLinotype,Bold"/>
          <w:bCs/>
          <w:color w:val="000000"/>
          <w:sz w:val="24"/>
          <w:szCs w:val="24"/>
        </w:rPr>
      </w:pPr>
    </w:p>
    <w:p w14:paraId="38088DD8" w14:textId="77777777" w:rsidR="00C63E02" w:rsidRPr="00F62850" w:rsidRDefault="00C63E02" w:rsidP="001E3727">
      <w:p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Like all other subjects, RSE always needs to be taught in a differentiated manner appropriate to the maturity of the children. It needs to be framed so that the young people who are</w:t>
      </w:r>
      <w:r w:rsidR="00DC50FC" w:rsidRPr="00F62850">
        <w:rPr>
          <w:rFonts w:cs="PalatinoLinotype,Bold"/>
          <w:bCs/>
          <w:color w:val="000000"/>
          <w:sz w:val="24"/>
          <w:szCs w:val="24"/>
        </w:rPr>
        <w:t xml:space="preserve"> </w:t>
      </w:r>
      <w:r w:rsidRPr="00F62850">
        <w:rPr>
          <w:rFonts w:cs="PalatinoLinotype,Bold"/>
          <w:bCs/>
          <w:color w:val="000000"/>
          <w:sz w:val="24"/>
          <w:szCs w:val="24"/>
        </w:rPr>
        <w:t>participating know that there is pastoral support if any of the issues discussed make them feel the need to talk further or share confidential information. This should always be done within the safeguarding framework of the school and it is paramount that all staff teaching RSE have up to date safeguarding professional development.</w:t>
      </w:r>
    </w:p>
    <w:p w14:paraId="3B36652C" w14:textId="77777777" w:rsidR="00DC50FC" w:rsidRPr="00F62850" w:rsidRDefault="00DC50FC" w:rsidP="001E3727">
      <w:pPr>
        <w:autoSpaceDE w:val="0"/>
        <w:autoSpaceDN w:val="0"/>
        <w:adjustRightInd w:val="0"/>
        <w:spacing w:after="0" w:line="240" w:lineRule="auto"/>
        <w:jc w:val="both"/>
        <w:rPr>
          <w:rFonts w:cs="PalatinoLinotype,Bold"/>
          <w:bCs/>
          <w:color w:val="000000"/>
          <w:sz w:val="24"/>
          <w:szCs w:val="24"/>
        </w:rPr>
      </w:pPr>
    </w:p>
    <w:p w14:paraId="30D40A53" w14:textId="77777777" w:rsidR="00C63E02" w:rsidRPr="00F62850" w:rsidRDefault="00C63E02" w:rsidP="001E3727">
      <w:p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Questions asked by students that are a cause for concern for the teacher, for example because of their explicit or graphic content, should be addressed in accordance with the school’s safeguarding policy and confidentiality procedures.</w:t>
      </w:r>
    </w:p>
    <w:p w14:paraId="519CD49D" w14:textId="77777777" w:rsidR="00DC50FC" w:rsidRPr="00F62850" w:rsidRDefault="00DC50FC" w:rsidP="001E3727">
      <w:pPr>
        <w:autoSpaceDE w:val="0"/>
        <w:autoSpaceDN w:val="0"/>
        <w:adjustRightInd w:val="0"/>
        <w:spacing w:after="0" w:line="240" w:lineRule="auto"/>
        <w:jc w:val="both"/>
        <w:rPr>
          <w:rFonts w:cs="PalatinoLinotype,Bold"/>
          <w:bCs/>
          <w:color w:val="000000"/>
          <w:sz w:val="24"/>
          <w:szCs w:val="24"/>
        </w:rPr>
      </w:pPr>
    </w:p>
    <w:p w14:paraId="0895694C" w14:textId="77777777" w:rsidR="00C63E02" w:rsidRPr="00F62850" w:rsidRDefault="00C63E02" w:rsidP="001E3727">
      <w:p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The following guidance for dealing with questions in teaching RSE will be followed:</w:t>
      </w:r>
    </w:p>
    <w:p w14:paraId="66F54F6A" w14:textId="77777777" w:rsidR="007E3969" w:rsidRPr="00F62850" w:rsidRDefault="007E3969" w:rsidP="001E3727">
      <w:pPr>
        <w:autoSpaceDE w:val="0"/>
        <w:autoSpaceDN w:val="0"/>
        <w:adjustRightInd w:val="0"/>
        <w:spacing w:after="0" w:line="240" w:lineRule="auto"/>
        <w:jc w:val="both"/>
        <w:rPr>
          <w:rFonts w:cs="PalatinoLinotype,Bold"/>
          <w:bCs/>
          <w:color w:val="000000"/>
          <w:sz w:val="24"/>
          <w:szCs w:val="24"/>
        </w:rPr>
      </w:pPr>
    </w:p>
    <w:p w14:paraId="6BF4884C" w14:textId="77777777" w:rsidR="00C63E02" w:rsidRPr="00F62850" w:rsidRDefault="00C63E02" w:rsidP="001E3727">
      <w:p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Teachers should establish clear parameters of what is appropriate and inappropriate in a whole class setting. Many teachers are concerned about responding to unexpected questions or comments from pupils in a whole-class situation. Having a set of ground rules should reduce the chances of this happening but teachers will need support and training so that they are prepared for the unexpected.</w:t>
      </w:r>
      <w:r w:rsidR="00DC50FC" w:rsidRPr="00F62850">
        <w:rPr>
          <w:rFonts w:cs="PalatinoLinotype,Bold"/>
          <w:bCs/>
          <w:color w:val="000000"/>
          <w:sz w:val="24"/>
          <w:szCs w:val="24"/>
        </w:rPr>
        <w:t xml:space="preserve"> </w:t>
      </w:r>
      <w:r w:rsidRPr="00F62850">
        <w:rPr>
          <w:rFonts w:cs="PalatinoLinotype,Bold"/>
          <w:bCs/>
          <w:color w:val="000000"/>
          <w:sz w:val="24"/>
          <w:szCs w:val="24"/>
        </w:rPr>
        <w:t>For example:</w:t>
      </w:r>
    </w:p>
    <w:p w14:paraId="1F1DAFF1" w14:textId="77777777" w:rsidR="007E3969" w:rsidRPr="00F62850" w:rsidRDefault="007E3969" w:rsidP="001E3727">
      <w:pPr>
        <w:autoSpaceDE w:val="0"/>
        <w:autoSpaceDN w:val="0"/>
        <w:adjustRightInd w:val="0"/>
        <w:spacing w:after="0" w:line="240" w:lineRule="auto"/>
        <w:jc w:val="both"/>
        <w:rPr>
          <w:rFonts w:cs="PalatinoLinotype,Bold"/>
          <w:bCs/>
          <w:color w:val="000000"/>
          <w:sz w:val="24"/>
          <w:szCs w:val="24"/>
        </w:rPr>
      </w:pPr>
    </w:p>
    <w:p w14:paraId="50F36C6B" w14:textId="77777777" w:rsidR="00C63E02" w:rsidRPr="00F62850" w:rsidRDefault="00C63E02" w:rsidP="001E3727">
      <w:pPr>
        <w:pStyle w:val="ListParagraph"/>
        <w:numPr>
          <w:ilvl w:val="0"/>
          <w:numId w:val="7"/>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If a question is too personal, the teacher should remind the pupil of the ground rules. If the pupil needs further support, the teacher can refer her or him to the appropriate person, such as a school counsellor, school nurse, helpline, or an outside agency or service;</w:t>
      </w:r>
    </w:p>
    <w:p w14:paraId="259323BB" w14:textId="77777777" w:rsidR="00C63E02" w:rsidRPr="00F62850" w:rsidRDefault="00C63E02" w:rsidP="001E3727">
      <w:pPr>
        <w:pStyle w:val="ListParagraph"/>
        <w:numPr>
          <w:ilvl w:val="0"/>
          <w:numId w:val="7"/>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If a teacher doesn’t know the answer to a question, it is important to acknowledge this, and to suggest that the pupil or teacher or both together research the question later;</w:t>
      </w:r>
    </w:p>
    <w:p w14:paraId="18CE9520" w14:textId="77777777" w:rsidR="00C63E02" w:rsidRPr="00F62850" w:rsidRDefault="00C63E02" w:rsidP="001E3727">
      <w:pPr>
        <w:pStyle w:val="ListParagraph"/>
        <w:numPr>
          <w:ilvl w:val="0"/>
          <w:numId w:val="7"/>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 xml:space="preserve">If a question is too explicit, feels too old for a pupil, is inappropriate for the whole class, or raises concerns about sexual abuse, the teacher should acknowledge it and promise to attend to it later on an individual basis. In this way, the pupil will feel they have been treated with respect, but the rest of the class will not have to listen to </w:t>
      </w:r>
      <w:r w:rsidRPr="00F62850">
        <w:rPr>
          <w:rFonts w:cs="PalatinoLinotype,Bold"/>
          <w:bCs/>
          <w:color w:val="000000"/>
          <w:sz w:val="24"/>
          <w:szCs w:val="24"/>
        </w:rPr>
        <w:lastRenderedPageBreak/>
        <w:t>personal experience or inappropriate information. To maintain trust and respect the teacher must remember to talk with the pupil later; and</w:t>
      </w:r>
    </w:p>
    <w:p w14:paraId="602F3D53" w14:textId="77777777" w:rsidR="001E3727" w:rsidRDefault="00C63E02" w:rsidP="001E3727">
      <w:pPr>
        <w:pStyle w:val="ListParagraph"/>
        <w:numPr>
          <w:ilvl w:val="0"/>
          <w:numId w:val="7"/>
        </w:numPr>
        <w:autoSpaceDE w:val="0"/>
        <w:autoSpaceDN w:val="0"/>
        <w:adjustRightInd w:val="0"/>
        <w:spacing w:after="0" w:line="240" w:lineRule="auto"/>
        <w:jc w:val="both"/>
        <w:rPr>
          <w:rFonts w:cs="PalatinoLinotype,Bold"/>
          <w:bCs/>
          <w:color w:val="000000"/>
          <w:sz w:val="24"/>
          <w:szCs w:val="24"/>
        </w:rPr>
      </w:pPr>
      <w:r w:rsidRPr="00F62850">
        <w:rPr>
          <w:rFonts w:cs="PalatinoLinotype,Bold"/>
          <w:bCs/>
          <w:color w:val="000000"/>
          <w:sz w:val="24"/>
          <w:szCs w:val="24"/>
        </w:rPr>
        <w:t>If a teacher is concerned that a pupil is at risk of sexual abuse, they should follow the school’s child protection procedures</w:t>
      </w:r>
      <w:r w:rsidR="001E3727">
        <w:rPr>
          <w:rFonts w:cs="PalatinoLinotype,Bold"/>
          <w:bCs/>
          <w:color w:val="000000"/>
          <w:sz w:val="24"/>
          <w:szCs w:val="24"/>
        </w:rPr>
        <w:t xml:space="preserve">, </w:t>
      </w:r>
      <w:r w:rsidR="001E3727" w:rsidRPr="001E3727">
        <w:rPr>
          <w:rFonts w:cs="PalatinoLinotype,Bold"/>
          <w:bCs/>
          <w:color w:val="000000"/>
          <w:sz w:val="24"/>
          <w:szCs w:val="24"/>
        </w:rPr>
        <w:t xml:space="preserve">which are included in the school’s Safeguarding Policy which can be accessed via the school’s website and is available in print in the School Office. </w:t>
      </w:r>
    </w:p>
    <w:p w14:paraId="39948E3B" w14:textId="1C54117A" w:rsidR="00724ECC" w:rsidRDefault="001E3727" w:rsidP="001E3727">
      <w:pPr>
        <w:pStyle w:val="ListParagraph"/>
        <w:autoSpaceDE w:val="0"/>
        <w:autoSpaceDN w:val="0"/>
        <w:adjustRightInd w:val="0"/>
        <w:spacing w:after="0" w:line="240" w:lineRule="auto"/>
        <w:jc w:val="both"/>
        <w:rPr>
          <w:rFonts w:cs="PalatinoLinotype,Bold"/>
          <w:bCs/>
          <w:color w:val="000000"/>
          <w:sz w:val="24"/>
          <w:szCs w:val="24"/>
        </w:rPr>
      </w:pPr>
      <w:r w:rsidRPr="001E3727">
        <w:rPr>
          <w:rFonts w:cs="PalatinoLinotype,Bold"/>
          <w:bCs/>
          <w:color w:val="000000"/>
          <w:sz w:val="24"/>
          <w:szCs w:val="24"/>
        </w:rPr>
        <w:t>(DfE Sex and Relationships Guidance, 4.5 ‘Dealing with questions’ 0116/2000</w:t>
      </w:r>
    </w:p>
    <w:p w14:paraId="13213272" w14:textId="77777777" w:rsidR="00724ECC" w:rsidRDefault="00724ECC" w:rsidP="00C84CBF">
      <w:pPr>
        <w:autoSpaceDE w:val="0"/>
        <w:autoSpaceDN w:val="0"/>
        <w:adjustRightInd w:val="0"/>
        <w:spacing w:after="0" w:line="240" w:lineRule="auto"/>
        <w:ind w:left="360"/>
        <w:rPr>
          <w:rFonts w:cs="PalatinoLinotype,Bold"/>
          <w:bCs/>
          <w:color w:val="000000"/>
          <w:sz w:val="24"/>
          <w:szCs w:val="24"/>
        </w:rPr>
      </w:pPr>
    </w:p>
    <w:p w14:paraId="7B98FE0D" w14:textId="77777777" w:rsidR="00724ECC" w:rsidRDefault="00724ECC" w:rsidP="00C84CBF">
      <w:pPr>
        <w:autoSpaceDE w:val="0"/>
        <w:autoSpaceDN w:val="0"/>
        <w:adjustRightInd w:val="0"/>
        <w:spacing w:after="0" w:line="240" w:lineRule="auto"/>
        <w:ind w:left="360"/>
        <w:rPr>
          <w:rFonts w:cs="PalatinoLinotype,Bold"/>
          <w:bCs/>
          <w:color w:val="000000"/>
          <w:sz w:val="24"/>
          <w:szCs w:val="24"/>
        </w:rPr>
      </w:pPr>
    </w:p>
    <w:p w14:paraId="3757333B" w14:textId="77777777" w:rsidR="00724ECC" w:rsidRDefault="00724ECC" w:rsidP="00C84CBF">
      <w:pPr>
        <w:autoSpaceDE w:val="0"/>
        <w:autoSpaceDN w:val="0"/>
        <w:adjustRightInd w:val="0"/>
        <w:spacing w:after="0" w:line="240" w:lineRule="auto"/>
        <w:ind w:left="360"/>
        <w:rPr>
          <w:rFonts w:cs="PalatinoLinotype,Bold"/>
          <w:bCs/>
          <w:color w:val="000000"/>
          <w:sz w:val="24"/>
          <w:szCs w:val="24"/>
        </w:rPr>
      </w:pPr>
    </w:p>
    <w:p w14:paraId="275537AD" w14:textId="77777777" w:rsidR="00724ECC" w:rsidRDefault="00724ECC" w:rsidP="00C84CBF">
      <w:pPr>
        <w:autoSpaceDE w:val="0"/>
        <w:autoSpaceDN w:val="0"/>
        <w:adjustRightInd w:val="0"/>
        <w:spacing w:after="0" w:line="240" w:lineRule="auto"/>
        <w:ind w:left="360"/>
        <w:rPr>
          <w:rFonts w:cs="PalatinoLinotype,Bold"/>
          <w:bCs/>
          <w:color w:val="000000"/>
          <w:sz w:val="24"/>
          <w:szCs w:val="24"/>
        </w:rPr>
      </w:pPr>
    </w:p>
    <w:p w14:paraId="0B45A824" w14:textId="77777777" w:rsidR="00724ECC" w:rsidRDefault="00724ECC" w:rsidP="00C84CBF">
      <w:pPr>
        <w:autoSpaceDE w:val="0"/>
        <w:autoSpaceDN w:val="0"/>
        <w:adjustRightInd w:val="0"/>
        <w:spacing w:after="0" w:line="240" w:lineRule="auto"/>
        <w:ind w:left="360"/>
        <w:rPr>
          <w:rFonts w:cs="PalatinoLinotype,Bold"/>
          <w:bCs/>
          <w:color w:val="000000"/>
          <w:sz w:val="24"/>
          <w:szCs w:val="24"/>
        </w:rPr>
      </w:pPr>
    </w:p>
    <w:p w14:paraId="66DC2F0D"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096BEECB"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04C814A9"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029B4938"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3BF6EB9E"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18B9E439"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5E10722F"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71CE1EC1"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1B8DDCCB"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63F066D0"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151ECBF5"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1811C2E7"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413016DB"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5A7386F8"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317B6EFB"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03A2AE15"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12C03EE5"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60B73AB4"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5E685046"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41355CE8"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456CFDEC"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5E830C36"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7B5963EC"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5DE4AC36"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6F9EF54D"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5C6925B9"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4AF295B5"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05C04C3F" w14:textId="3E080388"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547C5EC2" w14:textId="424C16F6" w:rsidR="00EE2B81" w:rsidRDefault="00EE2B81" w:rsidP="00C84CBF">
      <w:pPr>
        <w:autoSpaceDE w:val="0"/>
        <w:autoSpaceDN w:val="0"/>
        <w:adjustRightInd w:val="0"/>
        <w:spacing w:after="0" w:line="240" w:lineRule="auto"/>
        <w:ind w:left="360"/>
        <w:rPr>
          <w:rFonts w:cs="PalatinoLinotype,Bold"/>
          <w:bCs/>
          <w:color w:val="000000"/>
          <w:sz w:val="24"/>
          <w:szCs w:val="24"/>
        </w:rPr>
      </w:pPr>
    </w:p>
    <w:p w14:paraId="7C19B713" w14:textId="019160B2" w:rsidR="00EE2B81" w:rsidRDefault="00EE2B81" w:rsidP="00C84CBF">
      <w:pPr>
        <w:autoSpaceDE w:val="0"/>
        <w:autoSpaceDN w:val="0"/>
        <w:adjustRightInd w:val="0"/>
        <w:spacing w:after="0" w:line="240" w:lineRule="auto"/>
        <w:ind w:left="360"/>
        <w:rPr>
          <w:rFonts w:cs="PalatinoLinotype,Bold"/>
          <w:bCs/>
          <w:color w:val="000000"/>
          <w:sz w:val="24"/>
          <w:szCs w:val="24"/>
        </w:rPr>
      </w:pPr>
    </w:p>
    <w:p w14:paraId="41374BD4" w14:textId="0164E295" w:rsidR="00EE2B81" w:rsidRDefault="00EE2B81" w:rsidP="00C84CBF">
      <w:pPr>
        <w:autoSpaceDE w:val="0"/>
        <w:autoSpaceDN w:val="0"/>
        <w:adjustRightInd w:val="0"/>
        <w:spacing w:after="0" w:line="240" w:lineRule="auto"/>
        <w:ind w:left="360"/>
        <w:rPr>
          <w:rFonts w:cs="PalatinoLinotype,Bold"/>
          <w:bCs/>
          <w:color w:val="000000"/>
          <w:sz w:val="24"/>
          <w:szCs w:val="24"/>
        </w:rPr>
      </w:pPr>
    </w:p>
    <w:p w14:paraId="16550F8D" w14:textId="58424826" w:rsidR="00EE2B81" w:rsidRDefault="00EE2B81" w:rsidP="00C84CBF">
      <w:pPr>
        <w:autoSpaceDE w:val="0"/>
        <w:autoSpaceDN w:val="0"/>
        <w:adjustRightInd w:val="0"/>
        <w:spacing w:after="0" w:line="240" w:lineRule="auto"/>
        <w:ind w:left="360"/>
        <w:rPr>
          <w:rFonts w:cs="PalatinoLinotype,Bold"/>
          <w:bCs/>
          <w:color w:val="000000"/>
          <w:sz w:val="24"/>
          <w:szCs w:val="24"/>
        </w:rPr>
      </w:pPr>
    </w:p>
    <w:p w14:paraId="01D6BA6E" w14:textId="25BAB6E0" w:rsidR="00EE2B81" w:rsidRDefault="00EE2B81" w:rsidP="00C84CBF">
      <w:pPr>
        <w:autoSpaceDE w:val="0"/>
        <w:autoSpaceDN w:val="0"/>
        <w:adjustRightInd w:val="0"/>
        <w:spacing w:after="0" w:line="240" w:lineRule="auto"/>
        <w:ind w:left="360"/>
        <w:rPr>
          <w:rFonts w:cs="PalatinoLinotype,Bold"/>
          <w:bCs/>
          <w:color w:val="000000"/>
          <w:sz w:val="24"/>
          <w:szCs w:val="24"/>
        </w:rPr>
      </w:pPr>
    </w:p>
    <w:p w14:paraId="0706699A" w14:textId="1C0DE23C" w:rsidR="00EE2B81" w:rsidRDefault="00EE2B81" w:rsidP="00C84CBF">
      <w:pPr>
        <w:autoSpaceDE w:val="0"/>
        <w:autoSpaceDN w:val="0"/>
        <w:adjustRightInd w:val="0"/>
        <w:spacing w:after="0" w:line="240" w:lineRule="auto"/>
        <w:ind w:left="360"/>
        <w:rPr>
          <w:rFonts w:cs="PalatinoLinotype,Bold"/>
          <w:bCs/>
          <w:color w:val="000000"/>
          <w:sz w:val="24"/>
          <w:szCs w:val="24"/>
        </w:rPr>
      </w:pPr>
    </w:p>
    <w:p w14:paraId="5BACCE7E" w14:textId="77777777" w:rsidR="00EE2B81" w:rsidRDefault="00EE2B81" w:rsidP="00C84CBF">
      <w:pPr>
        <w:autoSpaceDE w:val="0"/>
        <w:autoSpaceDN w:val="0"/>
        <w:adjustRightInd w:val="0"/>
        <w:spacing w:after="0" w:line="240" w:lineRule="auto"/>
        <w:ind w:left="360"/>
        <w:rPr>
          <w:rFonts w:cs="PalatinoLinotype,Bold"/>
          <w:bCs/>
          <w:color w:val="000000"/>
          <w:sz w:val="24"/>
          <w:szCs w:val="24"/>
        </w:rPr>
      </w:pPr>
      <w:bookmarkStart w:id="0" w:name="_GoBack"/>
      <w:bookmarkEnd w:id="0"/>
    </w:p>
    <w:p w14:paraId="68E0C09F"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7466248C" w14:textId="77777777" w:rsidR="00252CF4" w:rsidRDefault="00252CF4" w:rsidP="00C84CBF">
      <w:pPr>
        <w:autoSpaceDE w:val="0"/>
        <w:autoSpaceDN w:val="0"/>
        <w:adjustRightInd w:val="0"/>
        <w:spacing w:after="0" w:line="240" w:lineRule="auto"/>
        <w:ind w:left="360"/>
        <w:rPr>
          <w:rFonts w:cs="PalatinoLinotype,Bold"/>
          <w:bCs/>
          <w:color w:val="000000"/>
          <w:sz w:val="24"/>
          <w:szCs w:val="24"/>
        </w:rPr>
      </w:pPr>
    </w:p>
    <w:p w14:paraId="555BFA31" w14:textId="77777777" w:rsidR="00724ECC" w:rsidRPr="00724ECC" w:rsidRDefault="00724ECC" w:rsidP="00C84CBF">
      <w:pPr>
        <w:autoSpaceDE w:val="0"/>
        <w:autoSpaceDN w:val="0"/>
        <w:adjustRightInd w:val="0"/>
        <w:spacing w:after="0" w:line="240" w:lineRule="auto"/>
        <w:ind w:left="360"/>
        <w:rPr>
          <w:rFonts w:cs="PalatinoLinotype,Bold"/>
          <w:b/>
          <w:bCs/>
          <w:color w:val="000000"/>
          <w:sz w:val="24"/>
          <w:szCs w:val="24"/>
          <w:u w:val="single"/>
        </w:rPr>
      </w:pPr>
      <w:r w:rsidRPr="00724ECC">
        <w:rPr>
          <w:rFonts w:cs="PalatinoLinotype,Bold"/>
          <w:b/>
          <w:bCs/>
          <w:color w:val="000000"/>
          <w:sz w:val="24"/>
          <w:szCs w:val="24"/>
          <w:u w:val="single"/>
        </w:rPr>
        <w:lastRenderedPageBreak/>
        <w:t>Appendix 1</w:t>
      </w:r>
    </w:p>
    <w:p w14:paraId="449A1CAA" w14:textId="77777777" w:rsidR="00724ECC" w:rsidRDefault="00724ECC" w:rsidP="00C84CBF">
      <w:pPr>
        <w:autoSpaceDE w:val="0"/>
        <w:autoSpaceDN w:val="0"/>
        <w:adjustRightInd w:val="0"/>
        <w:spacing w:after="0" w:line="240" w:lineRule="auto"/>
        <w:ind w:left="360"/>
        <w:rPr>
          <w:rFonts w:cs="PalatinoLinotype,Bold"/>
          <w:bCs/>
          <w:color w:val="000000"/>
          <w:sz w:val="24"/>
          <w:szCs w:val="24"/>
        </w:rPr>
      </w:pPr>
    </w:p>
    <w:p w14:paraId="674A910E" w14:textId="77777777" w:rsidR="00724ECC" w:rsidRDefault="00724ECC" w:rsidP="00C84CBF">
      <w:pPr>
        <w:autoSpaceDE w:val="0"/>
        <w:autoSpaceDN w:val="0"/>
        <w:adjustRightInd w:val="0"/>
        <w:spacing w:after="0" w:line="240" w:lineRule="auto"/>
        <w:ind w:left="360"/>
        <w:rPr>
          <w:rFonts w:cs="PalatinoLinotype,Bold"/>
          <w:bCs/>
          <w:color w:val="000000"/>
          <w:sz w:val="24"/>
          <w:szCs w:val="24"/>
        </w:rPr>
      </w:pPr>
      <w:r>
        <w:rPr>
          <w:rFonts w:cs="PalatinoLinotype,Bold"/>
          <w:bCs/>
          <w:color w:val="000000"/>
          <w:sz w:val="24"/>
          <w:szCs w:val="24"/>
        </w:rPr>
        <w:t>Resources used:</w:t>
      </w:r>
    </w:p>
    <w:p w14:paraId="32ABA41F" w14:textId="77777777" w:rsidR="00724ECC" w:rsidRDefault="00724ECC" w:rsidP="00C84CBF">
      <w:pPr>
        <w:autoSpaceDE w:val="0"/>
        <w:autoSpaceDN w:val="0"/>
        <w:adjustRightInd w:val="0"/>
        <w:spacing w:after="0" w:line="240" w:lineRule="auto"/>
        <w:ind w:left="360"/>
        <w:rPr>
          <w:rFonts w:cs="PalatinoLinotype,Bold"/>
          <w:bCs/>
          <w:color w:val="000000"/>
          <w:sz w:val="24"/>
          <w:szCs w:val="24"/>
        </w:rPr>
      </w:pPr>
    </w:p>
    <w:p w14:paraId="7DC41186" w14:textId="640A1FC1" w:rsidR="00724ECC" w:rsidRPr="00CE5AF4" w:rsidRDefault="00B17352" w:rsidP="00CE5AF4">
      <w:pPr>
        <w:pStyle w:val="ListParagraph"/>
        <w:numPr>
          <w:ilvl w:val="0"/>
          <w:numId w:val="16"/>
        </w:numPr>
        <w:autoSpaceDE w:val="0"/>
        <w:autoSpaceDN w:val="0"/>
        <w:adjustRightInd w:val="0"/>
        <w:spacing w:after="0" w:line="240" w:lineRule="auto"/>
        <w:rPr>
          <w:rFonts w:cs="PalatinoLinotype,Bold"/>
          <w:bCs/>
          <w:color w:val="000000"/>
          <w:sz w:val="24"/>
          <w:szCs w:val="24"/>
        </w:rPr>
      </w:pPr>
      <w:r>
        <w:rPr>
          <w:rFonts w:cs="PalatinoLinotype,Bold"/>
          <w:bCs/>
          <w:color w:val="000000"/>
          <w:sz w:val="24"/>
          <w:szCs w:val="24"/>
        </w:rPr>
        <w:t xml:space="preserve">A </w:t>
      </w:r>
      <w:r w:rsidR="00724ECC" w:rsidRPr="00724ECC">
        <w:rPr>
          <w:rFonts w:cs="PalatinoLinotype,Bold"/>
          <w:bCs/>
          <w:color w:val="000000"/>
          <w:sz w:val="24"/>
          <w:szCs w:val="24"/>
        </w:rPr>
        <w:t xml:space="preserve">Fertile Heart </w:t>
      </w:r>
      <w:r w:rsidR="0060279A">
        <w:rPr>
          <w:rFonts w:cs="PalatinoLinotype,Bold"/>
          <w:bCs/>
          <w:color w:val="000000"/>
          <w:sz w:val="24"/>
          <w:szCs w:val="24"/>
        </w:rPr>
        <w:t xml:space="preserve">– </w:t>
      </w:r>
      <w:hyperlink r:id="rId12" w:history="1">
        <w:r w:rsidR="0060279A" w:rsidRPr="0091165F">
          <w:rPr>
            <w:rStyle w:val="Hyperlink"/>
            <w:rFonts w:cs="PalatinoLinotype,Bold"/>
            <w:bCs/>
            <w:sz w:val="24"/>
            <w:szCs w:val="24"/>
          </w:rPr>
          <w:t>http://www.fertileheart.org.uk</w:t>
        </w:r>
      </w:hyperlink>
      <w:r w:rsidR="0060279A">
        <w:rPr>
          <w:rFonts w:cs="PalatinoLinotype,Bold"/>
          <w:bCs/>
          <w:color w:val="000000"/>
          <w:sz w:val="24"/>
          <w:szCs w:val="24"/>
        </w:rPr>
        <w:t xml:space="preserve"> </w:t>
      </w:r>
    </w:p>
    <w:p w14:paraId="65E140D5" w14:textId="672898F0" w:rsidR="00724ECC" w:rsidRDefault="00724ECC" w:rsidP="006B1E36">
      <w:pPr>
        <w:pStyle w:val="ListParagraph"/>
        <w:numPr>
          <w:ilvl w:val="0"/>
          <w:numId w:val="16"/>
        </w:numPr>
        <w:autoSpaceDE w:val="0"/>
        <w:autoSpaceDN w:val="0"/>
        <w:adjustRightInd w:val="0"/>
        <w:spacing w:after="0" w:line="240" w:lineRule="auto"/>
        <w:rPr>
          <w:rFonts w:cs="PalatinoLinotype,Bold"/>
          <w:bCs/>
          <w:color w:val="000000"/>
          <w:sz w:val="24"/>
          <w:szCs w:val="24"/>
        </w:rPr>
      </w:pPr>
      <w:r>
        <w:rPr>
          <w:rFonts w:cs="PalatinoLinotype,Bold"/>
          <w:bCs/>
          <w:color w:val="000000"/>
          <w:sz w:val="24"/>
          <w:szCs w:val="24"/>
        </w:rPr>
        <w:t xml:space="preserve">Ten </w:t>
      </w:r>
      <w:proofErr w:type="spellStart"/>
      <w:r>
        <w:rPr>
          <w:rFonts w:cs="PalatinoLinotype,Bold"/>
          <w:bCs/>
          <w:color w:val="000000"/>
          <w:sz w:val="24"/>
          <w:szCs w:val="24"/>
        </w:rPr>
        <w:t>Ten</w:t>
      </w:r>
      <w:proofErr w:type="spellEnd"/>
      <w:r>
        <w:rPr>
          <w:rFonts w:cs="PalatinoLinotype,Bold"/>
          <w:bCs/>
          <w:color w:val="000000"/>
          <w:sz w:val="24"/>
          <w:szCs w:val="24"/>
        </w:rPr>
        <w:t xml:space="preserve"> </w:t>
      </w:r>
      <w:r w:rsidR="00CE5AF4">
        <w:rPr>
          <w:rFonts w:cs="PalatinoLinotype,Bold"/>
          <w:bCs/>
          <w:color w:val="000000"/>
          <w:sz w:val="24"/>
          <w:szCs w:val="24"/>
        </w:rPr>
        <w:t>‘Life to the Full’</w:t>
      </w:r>
      <w:r w:rsidR="006B1E36">
        <w:rPr>
          <w:rFonts w:cs="PalatinoLinotype,Bold"/>
          <w:bCs/>
          <w:color w:val="000000"/>
          <w:sz w:val="24"/>
          <w:szCs w:val="24"/>
        </w:rPr>
        <w:t xml:space="preserve"> - </w:t>
      </w:r>
      <w:hyperlink r:id="rId13" w:history="1">
        <w:r w:rsidR="006B1E36" w:rsidRPr="00653399">
          <w:rPr>
            <w:rStyle w:val="Hyperlink"/>
            <w:rFonts w:cs="PalatinoLinotype,Bold"/>
            <w:bCs/>
            <w:sz w:val="24"/>
            <w:szCs w:val="24"/>
          </w:rPr>
          <w:t>https://</w:t>
        </w:r>
        <w:r w:rsidR="005E1DF3" w:rsidRPr="005E1DF3">
          <w:t xml:space="preserve"> </w:t>
        </w:r>
        <w:r w:rsidR="005E1DF3" w:rsidRPr="005E1DF3">
          <w:rPr>
            <w:rStyle w:val="Hyperlink"/>
            <w:rFonts w:cs="PalatinoLinotype,Bold"/>
            <w:bCs/>
            <w:sz w:val="24"/>
            <w:szCs w:val="24"/>
          </w:rPr>
          <w:t>www.tentenresources.co.uk/life-to-the-full-primary/</w:t>
        </w:r>
      </w:hyperlink>
    </w:p>
    <w:p w14:paraId="0D810EAA" w14:textId="77777777" w:rsidR="006B1E36" w:rsidRDefault="006B1E36" w:rsidP="006B1E36">
      <w:pPr>
        <w:pStyle w:val="ListParagraph"/>
        <w:autoSpaceDE w:val="0"/>
        <w:autoSpaceDN w:val="0"/>
        <w:adjustRightInd w:val="0"/>
        <w:spacing w:after="0" w:line="240" w:lineRule="auto"/>
        <w:ind w:left="1080"/>
        <w:rPr>
          <w:rFonts w:cs="PalatinoLinotype,Bold"/>
          <w:bCs/>
          <w:color w:val="000000"/>
          <w:sz w:val="24"/>
          <w:szCs w:val="24"/>
        </w:rPr>
      </w:pPr>
    </w:p>
    <w:p w14:paraId="2B1C36B9" w14:textId="77777777" w:rsidR="00724ECC" w:rsidRDefault="00724ECC" w:rsidP="00C84CBF">
      <w:pPr>
        <w:autoSpaceDE w:val="0"/>
        <w:autoSpaceDN w:val="0"/>
        <w:adjustRightInd w:val="0"/>
        <w:spacing w:after="0" w:line="240" w:lineRule="auto"/>
        <w:ind w:left="360"/>
        <w:rPr>
          <w:rFonts w:cs="PalatinoLinotype,Bold"/>
          <w:bCs/>
          <w:color w:val="000000"/>
          <w:sz w:val="24"/>
          <w:szCs w:val="24"/>
        </w:rPr>
      </w:pPr>
    </w:p>
    <w:p w14:paraId="746C1C10" w14:textId="77777777" w:rsidR="00724ECC" w:rsidRPr="00F62850" w:rsidRDefault="00724ECC" w:rsidP="00C84CBF">
      <w:pPr>
        <w:autoSpaceDE w:val="0"/>
        <w:autoSpaceDN w:val="0"/>
        <w:adjustRightInd w:val="0"/>
        <w:spacing w:after="0" w:line="240" w:lineRule="auto"/>
        <w:ind w:left="360"/>
        <w:rPr>
          <w:rFonts w:cs="PalatinoLinotype,Bold"/>
          <w:bCs/>
          <w:color w:val="000000"/>
          <w:sz w:val="24"/>
          <w:szCs w:val="24"/>
        </w:rPr>
      </w:pPr>
    </w:p>
    <w:sectPr w:rsidR="00724ECC" w:rsidRPr="00F62850" w:rsidSect="00DD218F">
      <w:pgSz w:w="11906" w:h="16838"/>
      <w:pgMar w:top="1440" w:right="1440" w:bottom="851" w:left="1440" w:header="708" w:footer="708" w:gutter="0"/>
      <w:pgBorders w:offsetFrom="page">
        <w:top w:val="single" w:sz="18" w:space="24" w:color="D99594" w:themeColor="accent2" w:themeTint="99"/>
        <w:left w:val="single" w:sz="18" w:space="24" w:color="D99594" w:themeColor="accent2" w:themeTint="99"/>
        <w:bottom w:val="single" w:sz="18" w:space="24" w:color="D99594" w:themeColor="accent2" w:themeTint="99"/>
        <w:right w:val="single" w:sz="18" w:space="24" w:color="D99594" w:themeColor="accent2" w:themeTint="99"/>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alatinoLinotype">
    <w:altName w:val="MS Mincho"/>
    <w:panose1 w:val="00000000000000000000"/>
    <w:charset w:val="80"/>
    <w:family w:val="auto"/>
    <w:notTrueType/>
    <w:pitch w:val="default"/>
    <w:sig w:usb0="00000000" w:usb1="08070000" w:usb2="00000010" w:usb3="00000000" w:csb0="00020000" w:csb1="00000000"/>
  </w:font>
  <w:font w:name="PalatinoLinotype,Bold">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544F2"/>
    <w:multiLevelType w:val="hybridMultilevel"/>
    <w:tmpl w:val="5C1E67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6F8770B"/>
    <w:multiLevelType w:val="hybridMultilevel"/>
    <w:tmpl w:val="807A5E6E"/>
    <w:lvl w:ilvl="0" w:tplc="06F07B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41114"/>
    <w:multiLevelType w:val="hybridMultilevel"/>
    <w:tmpl w:val="D81C2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70054"/>
    <w:multiLevelType w:val="hybridMultilevel"/>
    <w:tmpl w:val="75E425DC"/>
    <w:lvl w:ilvl="0" w:tplc="06F07B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EC25BA"/>
    <w:multiLevelType w:val="hybridMultilevel"/>
    <w:tmpl w:val="B7C6D276"/>
    <w:lvl w:ilvl="0" w:tplc="16B6B906">
      <w:numFmt w:val="bullet"/>
      <w:lvlText w:val="-"/>
      <w:lvlJc w:val="left"/>
      <w:pPr>
        <w:ind w:left="720" w:hanging="360"/>
      </w:pPr>
      <w:rPr>
        <w:rFonts w:ascii="Calibri" w:eastAsia="PalatinoLinotype" w:hAnsi="Calibri" w:cs="PalatinoLinotyp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C15296"/>
    <w:multiLevelType w:val="hybridMultilevel"/>
    <w:tmpl w:val="F618B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FA42E3"/>
    <w:multiLevelType w:val="hybridMultilevel"/>
    <w:tmpl w:val="2B8E587C"/>
    <w:lvl w:ilvl="0" w:tplc="08090001">
      <w:start w:val="1"/>
      <w:numFmt w:val="bullet"/>
      <w:lvlText w:val=""/>
      <w:lvlJc w:val="left"/>
      <w:pPr>
        <w:ind w:left="720" w:hanging="360"/>
      </w:pPr>
      <w:rPr>
        <w:rFonts w:ascii="Symbol" w:hAnsi="Symbol" w:hint="default"/>
      </w:rPr>
    </w:lvl>
    <w:lvl w:ilvl="1" w:tplc="EEBE7A9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E4A2E"/>
    <w:multiLevelType w:val="hybridMultilevel"/>
    <w:tmpl w:val="21CAC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511C10"/>
    <w:multiLevelType w:val="hybridMultilevel"/>
    <w:tmpl w:val="72BE7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7F3FFD"/>
    <w:multiLevelType w:val="hybridMultilevel"/>
    <w:tmpl w:val="2B721F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173A20"/>
    <w:multiLevelType w:val="hybridMultilevel"/>
    <w:tmpl w:val="5FFE085A"/>
    <w:lvl w:ilvl="0" w:tplc="06F07B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5209FC"/>
    <w:multiLevelType w:val="hybridMultilevel"/>
    <w:tmpl w:val="246A3A60"/>
    <w:lvl w:ilvl="0" w:tplc="06F07B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307ECD"/>
    <w:multiLevelType w:val="hybridMultilevel"/>
    <w:tmpl w:val="BCBAC2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7236BF2"/>
    <w:multiLevelType w:val="hybridMultilevel"/>
    <w:tmpl w:val="F490D1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EC84D9F"/>
    <w:multiLevelType w:val="hybridMultilevel"/>
    <w:tmpl w:val="18CA41DC"/>
    <w:lvl w:ilvl="0" w:tplc="08090001">
      <w:start w:val="1"/>
      <w:numFmt w:val="bullet"/>
      <w:lvlText w:val=""/>
      <w:lvlJc w:val="left"/>
      <w:pPr>
        <w:ind w:left="720" w:hanging="360"/>
      </w:pPr>
      <w:rPr>
        <w:rFonts w:ascii="Symbol" w:hAnsi="Symbol" w:hint="default"/>
      </w:rPr>
    </w:lvl>
    <w:lvl w:ilvl="1" w:tplc="81CA8F30">
      <w:numFmt w:val="bullet"/>
      <w:lvlText w:val="•"/>
      <w:lvlJc w:val="left"/>
      <w:pPr>
        <w:ind w:left="1440" w:hanging="360"/>
      </w:pPr>
      <w:rPr>
        <w:rFonts w:ascii="Calibri" w:eastAsiaTheme="minorHAnsi" w:hAnsi="Calibri" w:cs="PalatinoLinotype,Bold"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356229"/>
    <w:multiLevelType w:val="hybridMultilevel"/>
    <w:tmpl w:val="AAC0124E"/>
    <w:lvl w:ilvl="0" w:tplc="06F07B92">
      <w:numFmt w:val="bullet"/>
      <w:lvlText w:val="-"/>
      <w:lvlJc w:val="left"/>
      <w:pPr>
        <w:ind w:left="720" w:hanging="360"/>
      </w:pPr>
      <w:rPr>
        <w:rFonts w:ascii="Calibri" w:eastAsiaTheme="minorHAnsi" w:hAnsi="Calibri" w:cs="Calibri" w:hint="default"/>
      </w:rPr>
    </w:lvl>
    <w:lvl w:ilvl="1" w:tplc="81CA8F30">
      <w:numFmt w:val="bullet"/>
      <w:lvlText w:val="•"/>
      <w:lvlJc w:val="left"/>
      <w:pPr>
        <w:ind w:left="1440" w:hanging="360"/>
      </w:pPr>
      <w:rPr>
        <w:rFonts w:ascii="Calibri" w:eastAsiaTheme="minorHAnsi" w:hAnsi="Calibri" w:cs="PalatinoLinotype,Bold"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5"/>
  </w:num>
  <w:num w:numId="4">
    <w:abstractNumId w:val="3"/>
  </w:num>
  <w:num w:numId="5">
    <w:abstractNumId w:val="1"/>
  </w:num>
  <w:num w:numId="6">
    <w:abstractNumId w:val="10"/>
  </w:num>
  <w:num w:numId="7">
    <w:abstractNumId w:val="7"/>
  </w:num>
  <w:num w:numId="8">
    <w:abstractNumId w:val="8"/>
  </w:num>
  <w:num w:numId="9">
    <w:abstractNumId w:val="5"/>
  </w:num>
  <w:num w:numId="10">
    <w:abstractNumId w:val="4"/>
  </w:num>
  <w:num w:numId="11">
    <w:abstractNumId w:val="6"/>
  </w:num>
  <w:num w:numId="12">
    <w:abstractNumId w:val="9"/>
  </w:num>
  <w:num w:numId="13">
    <w:abstractNumId w:val="12"/>
  </w:num>
  <w:num w:numId="14">
    <w:abstractNumId w:val="0"/>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53F"/>
    <w:rsid w:val="0001775A"/>
    <w:rsid w:val="00023AC1"/>
    <w:rsid w:val="000661F4"/>
    <w:rsid w:val="00086C24"/>
    <w:rsid w:val="000F3CD3"/>
    <w:rsid w:val="00125D57"/>
    <w:rsid w:val="001622A9"/>
    <w:rsid w:val="00165A45"/>
    <w:rsid w:val="001956FA"/>
    <w:rsid w:val="001B10D0"/>
    <w:rsid w:val="001B41F3"/>
    <w:rsid w:val="001E3727"/>
    <w:rsid w:val="001F56B2"/>
    <w:rsid w:val="00252CF4"/>
    <w:rsid w:val="00267054"/>
    <w:rsid w:val="00286FA4"/>
    <w:rsid w:val="002F2148"/>
    <w:rsid w:val="00365DD9"/>
    <w:rsid w:val="00375F0F"/>
    <w:rsid w:val="003969C3"/>
    <w:rsid w:val="003D7B73"/>
    <w:rsid w:val="004465F9"/>
    <w:rsid w:val="00460127"/>
    <w:rsid w:val="00460A76"/>
    <w:rsid w:val="00480634"/>
    <w:rsid w:val="004B7ADC"/>
    <w:rsid w:val="00521C68"/>
    <w:rsid w:val="00563A4D"/>
    <w:rsid w:val="00564EFB"/>
    <w:rsid w:val="0058744B"/>
    <w:rsid w:val="00593F9E"/>
    <w:rsid w:val="005B1EC9"/>
    <w:rsid w:val="005C4B0B"/>
    <w:rsid w:val="005E1DF3"/>
    <w:rsid w:val="0060279A"/>
    <w:rsid w:val="006169C9"/>
    <w:rsid w:val="00626192"/>
    <w:rsid w:val="00645CEF"/>
    <w:rsid w:val="00650776"/>
    <w:rsid w:val="006578B1"/>
    <w:rsid w:val="00681B2F"/>
    <w:rsid w:val="006B1E36"/>
    <w:rsid w:val="006D5BF6"/>
    <w:rsid w:val="00714FCB"/>
    <w:rsid w:val="00724ECC"/>
    <w:rsid w:val="007366F3"/>
    <w:rsid w:val="007A4950"/>
    <w:rsid w:val="007A7BB4"/>
    <w:rsid w:val="007C7775"/>
    <w:rsid w:val="007E3969"/>
    <w:rsid w:val="007F4257"/>
    <w:rsid w:val="00814CEA"/>
    <w:rsid w:val="00892D5E"/>
    <w:rsid w:val="008B0830"/>
    <w:rsid w:val="008C4A78"/>
    <w:rsid w:val="008F152C"/>
    <w:rsid w:val="008F1B12"/>
    <w:rsid w:val="008F518D"/>
    <w:rsid w:val="008F553F"/>
    <w:rsid w:val="00997BEC"/>
    <w:rsid w:val="009A1375"/>
    <w:rsid w:val="009D3F42"/>
    <w:rsid w:val="009F5E09"/>
    <w:rsid w:val="00A00079"/>
    <w:rsid w:val="00A6721F"/>
    <w:rsid w:val="00A82969"/>
    <w:rsid w:val="00A857E4"/>
    <w:rsid w:val="00AD24C9"/>
    <w:rsid w:val="00B07A36"/>
    <w:rsid w:val="00B17352"/>
    <w:rsid w:val="00B175AC"/>
    <w:rsid w:val="00B72333"/>
    <w:rsid w:val="00B9400E"/>
    <w:rsid w:val="00BB4780"/>
    <w:rsid w:val="00BE2E07"/>
    <w:rsid w:val="00C55A69"/>
    <w:rsid w:val="00C55B72"/>
    <w:rsid w:val="00C6021B"/>
    <w:rsid w:val="00C63E02"/>
    <w:rsid w:val="00C70533"/>
    <w:rsid w:val="00C718C5"/>
    <w:rsid w:val="00C84CBF"/>
    <w:rsid w:val="00C9793C"/>
    <w:rsid w:val="00CE5AF4"/>
    <w:rsid w:val="00CE7268"/>
    <w:rsid w:val="00D0572A"/>
    <w:rsid w:val="00D05CD2"/>
    <w:rsid w:val="00D25493"/>
    <w:rsid w:val="00D26E1D"/>
    <w:rsid w:val="00D33913"/>
    <w:rsid w:val="00D55DE9"/>
    <w:rsid w:val="00D61E1A"/>
    <w:rsid w:val="00D94D44"/>
    <w:rsid w:val="00DC50FC"/>
    <w:rsid w:val="00DC6BA3"/>
    <w:rsid w:val="00DD218F"/>
    <w:rsid w:val="00E259C8"/>
    <w:rsid w:val="00E86614"/>
    <w:rsid w:val="00EB2024"/>
    <w:rsid w:val="00EE2B81"/>
    <w:rsid w:val="00F37340"/>
    <w:rsid w:val="00F44014"/>
    <w:rsid w:val="00F44C7F"/>
    <w:rsid w:val="00F62850"/>
    <w:rsid w:val="00F87268"/>
    <w:rsid w:val="00FE1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44779"/>
  <w15:docId w15:val="{3F7774AA-2FD3-47CA-9D0F-8B0054E7D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07A36"/>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D26E1D"/>
    <w:pPr>
      <w:ind w:left="720"/>
      <w:contextualSpacing/>
    </w:pPr>
  </w:style>
  <w:style w:type="paragraph" w:styleId="BalloonText">
    <w:name w:val="Balloon Text"/>
    <w:basedOn w:val="Normal"/>
    <w:link w:val="BalloonTextChar"/>
    <w:uiPriority w:val="99"/>
    <w:semiHidden/>
    <w:unhideWhenUsed/>
    <w:rsid w:val="001622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22A9"/>
    <w:rPr>
      <w:rFonts w:ascii="Tahoma" w:hAnsi="Tahoma" w:cs="Tahoma"/>
      <w:sz w:val="16"/>
      <w:szCs w:val="16"/>
    </w:rPr>
  </w:style>
  <w:style w:type="paragraph" w:styleId="NoSpacing">
    <w:name w:val="No Spacing"/>
    <w:uiPriority w:val="1"/>
    <w:qFormat/>
    <w:rsid w:val="007C7775"/>
    <w:pPr>
      <w:spacing w:after="0" w:line="240" w:lineRule="auto"/>
    </w:pPr>
  </w:style>
  <w:style w:type="character" w:styleId="Hyperlink">
    <w:name w:val="Hyperlink"/>
    <w:basedOn w:val="DefaultParagraphFont"/>
    <w:uiPriority w:val="99"/>
    <w:unhideWhenUsed/>
    <w:rsid w:val="006B1E36"/>
    <w:rPr>
      <w:color w:val="0000FF" w:themeColor="hyperlink"/>
      <w:u w:val="single"/>
    </w:rPr>
  </w:style>
  <w:style w:type="character" w:styleId="CommentReference">
    <w:name w:val="annotation reference"/>
    <w:basedOn w:val="DefaultParagraphFont"/>
    <w:uiPriority w:val="99"/>
    <w:semiHidden/>
    <w:unhideWhenUsed/>
    <w:rsid w:val="008B0830"/>
    <w:rPr>
      <w:sz w:val="16"/>
      <w:szCs w:val="16"/>
    </w:rPr>
  </w:style>
  <w:style w:type="paragraph" w:styleId="CommentText">
    <w:name w:val="annotation text"/>
    <w:basedOn w:val="Normal"/>
    <w:link w:val="CommentTextChar"/>
    <w:uiPriority w:val="99"/>
    <w:semiHidden/>
    <w:unhideWhenUsed/>
    <w:rsid w:val="008B0830"/>
    <w:pPr>
      <w:spacing w:line="240" w:lineRule="auto"/>
    </w:pPr>
    <w:rPr>
      <w:sz w:val="20"/>
      <w:szCs w:val="20"/>
    </w:rPr>
  </w:style>
  <w:style w:type="character" w:customStyle="1" w:styleId="CommentTextChar">
    <w:name w:val="Comment Text Char"/>
    <w:basedOn w:val="DefaultParagraphFont"/>
    <w:link w:val="CommentText"/>
    <w:uiPriority w:val="99"/>
    <w:semiHidden/>
    <w:rsid w:val="008B0830"/>
    <w:rPr>
      <w:sz w:val="20"/>
      <w:szCs w:val="20"/>
    </w:rPr>
  </w:style>
  <w:style w:type="paragraph" w:styleId="CommentSubject">
    <w:name w:val="annotation subject"/>
    <w:basedOn w:val="CommentText"/>
    <w:next w:val="CommentText"/>
    <w:link w:val="CommentSubjectChar"/>
    <w:uiPriority w:val="99"/>
    <w:semiHidden/>
    <w:unhideWhenUsed/>
    <w:rsid w:val="008B0830"/>
    <w:rPr>
      <w:b/>
      <w:bCs/>
    </w:rPr>
  </w:style>
  <w:style w:type="character" w:customStyle="1" w:styleId="CommentSubjectChar">
    <w:name w:val="Comment Subject Char"/>
    <w:basedOn w:val="CommentTextChar"/>
    <w:link w:val="CommentSubject"/>
    <w:uiPriority w:val="99"/>
    <w:semiHidden/>
    <w:rsid w:val="008B0830"/>
    <w:rPr>
      <w:b/>
      <w:bCs/>
      <w:sz w:val="20"/>
      <w:szCs w:val="20"/>
    </w:rPr>
  </w:style>
  <w:style w:type="character" w:styleId="UnresolvedMention">
    <w:name w:val="Unresolved Mention"/>
    <w:basedOn w:val="DefaultParagraphFont"/>
    <w:uiPriority w:val="99"/>
    <w:semiHidden/>
    <w:unhideWhenUsed/>
    <w:rsid w:val="005C4B0B"/>
    <w:rPr>
      <w:color w:val="605E5C"/>
      <w:shd w:val="clear" w:color="auto" w:fill="E1DFDD"/>
    </w:rPr>
  </w:style>
  <w:style w:type="character" w:styleId="FollowedHyperlink">
    <w:name w:val="FollowedHyperlink"/>
    <w:basedOn w:val="DefaultParagraphFont"/>
    <w:uiPriority w:val="99"/>
    <w:semiHidden/>
    <w:unhideWhenUsed/>
    <w:rsid w:val="00B72333"/>
    <w:rPr>
      <w:color w:val="800080" w:themeColor="followedHyperlink"/>
      <w:u w:val="single"/>
    </w:rPr>
  </w:style>
  <w:style w:type="table" w:styleId="TableGrid">
    <w:name w:val="Table Grid"/>
    <w:basedOn w:val="TableNormal"/>
    <w:uiPriority w:val="59"/>
    <w:rsid w:val="00B94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entenresources.co.uk/relationship-education/"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fertileheart.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wb.gov.wales/curriculum-for-wales/designing-your-curriculum/cross-cutting-themes-for-designing-your-curriculu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6848FD624D7F4B9297DE5A439CED1F" ma:contentTypeVersion="14" ma:contentTypeDescription="Create a new document." ma:contentTypeScope="" ma:versionID="43b0d2c5604dd5055edf4be07f233e9d">
  <xsd:schema xmlns:xsd="http://www.w3.org/2001/XMLSchema" xmlns:xs="http://www.w3.org/2001/XMLSchema" xmlns:p="http://schemas.microsoft.com/office/2006/metadata/properties" xmlns:ns2="8d011956-8813-40e6-83b0-9a6a149d04d8" xmlns:ns3="aaa61253-7236-4b30-a398-5d7f64d994d2" xmlns:ns4="bf13da40-30cf-417e-ab50-bd9731c29c83" targetNamespace="http://schemas.microsoft.com/office/2006/metadata/properties" ma:root="true" ma:fieldsID="199deee23aaf36670fde59a5d1511590" ns2:_="" ns3:_="" ns4:_="">
    <xsd:import namespace="8d011956-8813-40e6-83b0-9a6a149d04d8"/>
    <xsd:import namespace="aaa61253-7236-4b30-a398-5d7f64d994d2"/>
    <xsd:import namespace="bf13da40-30cf-417e-ab50-bd9731c29c8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4:SharedWithUsers" minOccurs="0"/>
                <xsd:element ref="ns4: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011956-8813-40e6-83b0-9a6a149d04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f13da40-30cf-417e-ab50-bd9731c29c8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8d011956-8813-40e6-83b0-9a6a149d04d8">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A606B-D387-45D0-8947-D8A14BDAE4A4}"/>
</file>

<file path=customXml/itemProps2.xml><?xml version="1.0" encoding="utf-8"?>
<ds:datastoreItem xmlns:ds="http://schemas.openxmlformats.org/officeDocument/2006/customXml" ds:itemID="{5B1C31D2-6D94-45CD-A847-CD67512DE87F}">
  <ds:schemaRefs>
    <ds:schemaRef ds:uri="http://schemas.microsoft.com/sharepoint/v3/contenttype/forms"/>
  </ds:schemaRefs>
</ds:datastoreItem>
</file>

<file path=customXml/itemProps3.xml><?xml version="1.0" encoding="utf-8"?>
<ds:datastoreItem xmlns:ds="http://schemas.openxmlformats.org/officeDocument/2006/customXml" ds:itemID="{EA6AD54F-8F04-4053-8ADD-5D76075B3E66}">
  <ds:schemaRefs>
    <ds:schemaRef ds:uri="http://schemas.microsoft.com/office/2006/metadata/properties"/>
    <ds:schemaRef ds:uri="aaa61253-7236-4b30-a398-5d7f64d994d2"/>
    <ds:schemaRef ds:uri="c3272a59-3199-423e-ae3f-1518b00ada7d"/>
    <ds:schemaRef ds:uri="http://purl.org/dc/elements/1.1/"/>
    <ds:schemaRef ds:uri="http://purl.org/dc/dcmitype/"/>
    <ds:schemaRef ds:uri="http://www.w3.org/XML/1998/namespace"/>
    <ds:schemaRef ds:uri="http://schemas.microsoft.com/office/2006/documentManagement/types"/>
    <ds:schemaRef ds:uri="http://purl.org/dc/term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01F301E7-FD00-4051-9D7B-5B0D29D84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3223</Words>
  <Characters>18376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Sheelagh McCool</dc:creator>
  <cp:lastModifiedBy>R AZZOPARDI (St Mary's Catholic Primary School)</cp:lastModifiedBy>
  <cp:revision>64</cp:revision>
  <cp:lastPrinted>2024-02-23T17:04:00Z</cp:lastPrinted>
  <dcterms:created xsi:type="dcterms:W3CDTF">2025-02-12T22:22:00Z</dcterms:created>
  <dcterms:modified xsi:type="dcterms:W3CDTF">2025-03-10T16:34:00Z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0x010100506848FD624D7F4B9297DE5A439CED1F</vt:lpwstr>
  </property>
  <property fmtid="{D5CDD505-2E9C-101B-9397-08002B2CF9AE}" pid="3" name="MediaServiceImageTags">
    <vt:lpwstr/>
  </property>
</Properties>
</file>